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332FC">
      <w:pPr>
        <w:rPr>
          <w:rFonts w:hint="eastAsia" w:eastAsiaTheme="minorEastAsia"/>
          <w:lang w:eastAsia="zh-CN"/>
        </w:rPr>
      </w:pPr>
    </w:p>
    <w:p w14:paraId="7F4680B8">
      <w:pPr>
        <w:rPr>
          <w:rFonts w:hint="eastAsia" w:eastAsiaTheme="minorEastAsia"/>
          <w:lang w:eastAsia="zh-CN"/>
        </w:rPr>
      </w:pPr>
    </w:p>
    <w:p w14:paraId="1EEB388A">
      <w:pPr>
        <w:rPr>
          <w:rFonts w:hint="eastAsia" w:eastAsiaTheme="minorEastAsia"/>
          <w:lang w:eastAsia="zh-CN"/>
        </w:rPr>
      </w:pPr>
    </w:p>
    <w:p w14:paraId="6B9A8871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950335"/>
            <wp:effectExtent l="0" t="0" r="8890" b="12065"/>
            <wp:docPr id="1" name="图片 1" descr="领导分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领导分案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1C5B504">
      <w:pPr>
        <w:rPr>
          <w:rFonts w:hint="eastAsia" w:eastAsiaTheme="minorEastAsia"/>
          <w:lang w:eastAsia="zh-CN"/>
        </w:rPr>
      </w:pPr>
    </w:p>
    <w:p w14:paraId="588EF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年4月29日，区文广体旅局召开202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年度议提案办理工作专题会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，讨论2026年度议提案办理工作实施方案及相关工作。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1ZjI5NDg1ZTg1NmZiMTFkNzJlMDRlZWJjNzY4YTAifQ=="/>
  </w:docVars>
  <w:rsids>
    <w:rsidRoot w:val="00000000"/>
    <w:rsid w:val="00941FF7"/>
    <w:rsid w:val="097C2EF1"/>
    <w:rsid w:val="0D830433"/>
    <w:rsid w:val="458B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61</Characters>
  <Lines>0</Lines>
  <Paragraphs>0</Paragraphs>
  <TotalTime>2</TotalTime>
  <ScaleCrop>false</ScaleCrop>
  <LinksUpToDate>false</LinksUpToDate>
  <CharactersWithSpaces>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2024-07-25T06:31:00Z</dcterms:created>
  <dc:creator>Lenovo</dc:creator>
  <cp:lastModifiedBy>李泳兵</cp:lastModifiedBy>
  <cp:lastPrinted>2024-07-25T06:31:00Z</cp:lastPrinted>
  <dcterms:modified xsi:type="dcterms:W3CDTF">2026-07-28T07:11:12Z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1B034825073F4711ABD33CE0983E0538_12</vt:lpwstr>
  </property>
  <property fmtid="{D5CDD505-2E9C-101B-9397-08002B2CF9AE}" pid="4" name="KSOTemplateDocerSaveRecord">
    <vt:lpwstr>eyJoZGlkIjoiZmJmNGJmZDM2Njg3ODdlMWQyMGExMjNjMTkxOTIxMjAiLCJ1c2VySWQiOiIxMTY5NjM1NDgxIn0=</vt:lpwstr>
  </property>
</Properties>
</file>