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B0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巴中市恩阳区投资促进局</w:t>
      </w:r>
    </w:p>
    <w:p w14:paraId="2B498F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区政协三届五次会议代表</w:t>
      </w:r>
    </w:p>
    <w:p w14:paraId="4AFDE5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/>
          <w:bCs/>
          <w:kern w:val="2"/>
          <w:sz w:val="44"/>
          <w:szCs w:val="44"/>
          <w:lang w:val="en-US" w:eastAsia="zh-CN" w:bidi="ar-SA"/>
        </w:rPr>
        <w:t>议案、建议办理专题会</w:t>
      </w:r>
    </w:p>
    <w:p w14:paraId="5A6B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</w:p>
    <w:p w14:paraId="4277A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>会议时间：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15日11:00</w:t>
      </w:r>
    </w:p>
    <w:p w14:paraId="14B7C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>二、会议地点：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会议室</w:t>
      </w:r>
    </w:p>
    <w:p w14:paraId="48A93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>三、参会人员：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全体干部职工  </w:t>
      </w:r>
    </w:p>
    <w:p w14:paraId="3128D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>四、会议主持：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党组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书记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、局长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陈科庆</w:t>
      </w:r>
    </w:p>
    <w:p w14:paraId="6C8A55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一、苏柏文副局长安排相关工作；</w:t>
      </w:r>
    </w:p>
    <w:p w14:paraId="0418AE2B">
      <w:pP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 xml:space="preserve">二、局党组书记、局长陈科庆讲话 </w:t>
      </w:r>
      <w:bookmarkStart w:id="0" w:name="_GoBack"/>
      <w:bookmarkEnd w:id="0"/>
    </w:p>
    <w:p w14:paraId="65DF26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当前，恩阳区正处于经济发展的关键期，投资促进是推动区域发展的重要引擎。各位代表的议案聚焦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新势下提高招商引资质量、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进一步强化招商引资工作积极助推全区经济高质量发展等的建议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，这与我们的工作目标高度契合。在办理过程中，我们将以问题为导向，精准施策。探索大数据应用，挖掘潜在投资项目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优化招商环境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，提高质效等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方面，积极协调相关部门，简化审批流程，提升服务效能。各科室要明确责任，密切配合，按照既定时间节点推进办理工作，及时与代表沟通交流，确保办理结果让代表满意、让群众受益。</w:t>
      </w:r>
    </w:p>
    <w:p w14:paraId="6CDD250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我们要以此次办理工作为契机，不断改进工作方法，提升工作水平，吸引更多优质项目落地恩阳，为恩阳区经济高质量发展注入强劲动力。</w:t>
      </w:r>
    </w:p>
    <w:p w14:paraId="23D8C72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B2FB35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ZDQxNmNjZDU1NmNjMTM4NjdjYjUyYzk4YzliMDgifQ=="/>
  </w:docVars>
  <w:rsids>
    <w:rsidRoot w:val="00000000"/>
    <w:rsid w:val="06142119"/>
    <w:rsid w:val="12C23CA2"/>
    <w:rsid w:val="148027BF"/>
    <w:rsid w:val="3B461F6D"/>
    <w:rsid w:val="438C0A54"/>
    <w:rsid w:val="4ADD7167"/>
    <w:rsid w:val="60B70B0B"/>
    <w:rsid w:val="678457D9"/>
    <w:rsid w:val="69561644"/>
    <w:rsid w:val="725D6F93"/>
    <w:rsid w:val="7BD3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424</Characters>
  <Lines>0</Lines>
  <Paragraphs>0</Paragraphs>
  <TotalTime>3</TotalTime>
  <ScaleCrop>false</ScaleCrop>
  <LinksUpToDate>false</LinksUpToDate>
  <CharactersWithSpaces>430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2021-04-07T07:50:00Z</dcterms:created>
  <dc:creator>Administrator</dc:creator>
  <cp:lastModifiedBy>恩阳区投促局</cp:lastModifiedBy>
  <dcterms:modified xsi:type="dcterms:W3CDTF">2025-10-28T08:18:10Z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34444048841F4D698F52CC40683B902B</vt:lpwstr>
  </property>
  <property fmtid="{D5CDD505-2E9C-101B-9397-08002B2CF9AE}" pid="4" name="KSOTemplateDocerSaveRecord">
    <vt:lpwstr>eyJoZGlkIjoiMDRiZDQxNmNjZDU1NmNjMTM4NjdjYjUyYzk4YzliMDgiLCJ1c2VySWQiOiIyODQ3NTY4MTYifQ==</vt:lpwstr>
  </property>
</Properties>
</file>