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AC9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27545"/>
            <wp:effectExtent l="0" t="0" r="5715" b="1905"/>
            <wp:docPr id="1" name="图片 1" descr="9451e768f8512c95cfb46005eb9bf4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51e768f8512c95cfb46005eb9bf43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26377">
      <w:pPr>
        <w:rPr>
          <w:rFonts w:hint="eastAsia" w:eastAsiaTheme="minorEastAsia"/>
          <w:lang w:eastAsia="zh-CN"/>
        </w:rPr>
      </w:pPr>
    </w:p>
    <w:p w14:paraId="0587124D">
      <w:pPr>
        <w:rPr>
          <w:rFonts w:hint="eastAsia" w:eastAsiaTheme="minorEastAsia"/>
          <w:lang w:eastAsia="zh-CN"/>
        </w:rPr>
      </w:pPr>
    </w:p>
    <w:p w14:paraId="084BFE30">
      <w:pPr>
        <w:rPr>
          <w:rFonts w:hint="eastAsia" w:eastAsiaTheme="minorEastAsia"/>
          <w:lang w:eastAsia="zh-CN"/>
        </w:rPr>
      </w:pPr>
    </w:p>
    <w:p w14:paraId="20F560F3">
      <w:pPr>
        <w:rPr>
          <w:rFonts w:hint="eastAsia" w:eastAsiaTheme="minorEastAsia"/>
          <w:lang w:eastAsia="zh-CN"/>
        </w:rPr>
      </w:pPr>
    </w:p>
    <w:p w14:paraId="53E59EF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恩阳区民政局养老服务股工作人员与</w:t>
      </w:r>
      <w:r>
        <w:rPr>
          <w:rFonts w:hint="eastAsia"/>
          <w:sz w:val="28"/>
          <w:szCs w:val="36"/>
          <w:lang w:eastAsia="zh-CN"/>
        </w:rPr>
        <w:t>刘芯委员</w:t>
      </w:r>
      <w:r>
        <w:rPr>
          <w:rFonts w:hint="eastAsia" w:eastAsiaTheme="minorEastAsia"/>
          <w:sz w:val="28"/>
          <w:szCs w:val="36"/>
          <w:lang w:eastAsia="zh-CN"/>
        </w:rPr>
        <w:t>电话联系沟通</w:t>
      </w:r>
    </w:p>
    <w:p w14:paraId="6D401653">
      <w:pPr>
        <w:rPr>
          <w:rFonts w:hint="eastAsia" w:eastAsiaTheme="minorEastAsia"/>
          <w:lang w:eastAsia="zh-CN"/>
        </w:rPr>
      </w:pPr>
    </w:p>
    <w:p w14:paraId="182B46AD">
      <w:pPr>
        <w:rPr>
          <w:rFonts w:hint="eastAsia" w:eastAsiaTheme="minorEastAsia"/>
          <w:lang w:eastAsia="zh-CN"/>
        </w:rPr>
      </w:pPr>
    </w:p>
    <w:p w14:paraId="4232025D">
      <w:pPr>
        <w:rPr>
          <w:rFonts w:hint="eastAsia" w:eastAsiaTheme="minorEastAsia"/>
          <w:lang w:eastAsia="zh-CN"/>
        </w:rPr>
      </w:pPr>
    </w:p>
    <w:p w14:paraId="2A9F5AE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027545"/>
            <wp:effectExtent l="0" t="0" r="5715" b="1905"/>
            <wp:docPr id="3" name="图片 3" descr="794326302d2b9f6cfa9ffd7adbb43a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4326302d2b9f6cfa9ffd7adbb43ad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8E2A7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t>恩阳区民政局养老服务股工作人员与</w:t>
      </w:r>
      <w:r>
        <w:rPr>
          <w:rFonts w:hint="eastAsia"/>
          <w:sz w:val="28"/>
          <w:szCs w:val="36"/>
          <w:lang w:eastAsia="zh-CN"/>
        </w:rPr>
        <w:t>刘翔</w:t>
      </w:r>
      <w:bookmarkStart w:id="0" w:name="_GoBack"/>
      <w:bookmarkEnd w:id="0"/>
      <w:r>
        <w:rPr>
          <w:rFonts w:hint="eastAsia"/>
          <w:sz w:val="28"/>
          <w:szCs w:val="36"/>
          <w:lang w:eastAsia="zh-CN"/>
        </w:rPr>
        <w:t>委员</w:t>
      </w:r>
      <w:r>
        <w:rPr>
          <w:rFonts w:hint="eastAsia" w:eastAsiaTheme="minorEastAsia"/>
          <w:sz w:val="28"/>
          <w:szCs w:val="36"/>
          <w:lang w:eastAsia="zh-CN"/>
        </w:rPr>
        <w:t>电话联系沟通</w:t>
      </w:r>
    </w:p>
    <w:p w14:paraId="7E67D0A4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24962"/>
    <w:rsid w:val="6742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2025-08-26T07:57:00Z</dcterms:created>
  <dc:creator>H.Y</dc:creator>
  <cp:lastModifiedBy>H.Y</cp:lastModifiedBy>
  <dcterms:modified xsi:type="dcterms:W3CDTF">2025-08-26T07:59:58Z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055630191FC44D4BBD523B77D969303B_11</vt:lpwstr>
  </property>
  <property fmtid="{D5CDD505-2E9C-101B-9397-08002B2CF9AE}" pid="4" name="KSOTemplateDocerSaveRecord">
    <vt:lpwstr>eyJoZGlkIjoiMmNlMzkwOGQwMWI4N2Q3YjAzYmY5Nzk2MGJhNzUyNzQiLCJ1c2VySWQiOiI3NDU3NTMwNjcifQ==</vt:lpwstr>
  </property>
</Properties>
</file>