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425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5196840</wp:posOffset>
                </wp:positionH>
                <wp:positionV relativeFrom="paragraph">
                  <wp:posOffset>-824865</wp:posOffset>
                </wp:positionV>
                <wp:extent cx="693420" cy="459105"/>
                <wp:effectExtent l="0" t="0" r="11430" b="1714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141720" y="624205"/>
                          <a:ext cx="693420" cy="459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eastAsia="方正仿宋_GBK"/>
                                <w:sz w:val="32"/>
                                <w:szCs w:val="32"/>
                              </w:rPr>
                              <w:t>（</w:t>
                            </w:r>
                            <w:r>
                              <w:rPr>
                                <w:rFonts w:hint="eastAsia" w:eastAsia="方正仿宋_GBK"/>
                                <w:sz w:val="32"/>
                                <w:szCs w:val="32"/>
                                <w:lang w:val="en-US" w:eastAsia="zh-CN"/>
                              </w:rPr>
                              <w:t>A</w:t>
                            </w:r>
                            <w:r>
                              <w:rPr>
                                <w:rFonts w:eastAsia="方正仿宋_GBK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9.2pt;margin-top:-64.95pt;height:36.15pt;width:54.6pt;z-index:251659264;mso-width-relative:page;mso-height-relative:page;" fillcolor="#FFFFFF [3201]" filled="t" stroked="f" coordsize="21600,21600" o:gfxdata="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+xKGJNcAAAAM&#10;AQAADwAAAAAAAAABACAAAAAiAAAAZHJzL2Rvd25yZXYueG1sUEsBAhQAFAAAAAgAh07iQOD2NwtW&#10;AgAAmQQAAA4AAAAAAAAAAQAgAAAAJgEAAGRycy9lMm9Eb2MueG1sUEsFBgAAAAAGAAYAWQEAAO4F&#10;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eastAsia="方正仿宋_GBK"/>
                          <w:sz w:val="32"/>
                          <w:szCs w:val="32"/>
                        </w:rPr>
                        <w:t>（</w:t>
                      </w:r>
                      <w:r>
                        <w:rPr>
                          <w:rFonts w:hint="eastAsia" w:eastAsia="方正仿宋_GBK"/>
                          <w:sz w:val="32"/>
                          <w:szCs w:val="32"/>
                          <w:lang w:val="en-US" w:eastAsia="zh-CN"/>
                        </w:rPr>
                        <w:t>A</w:t>
                      </w:r>
                      <w:r>
                        <w:rPr>
                          <w:rFonts w:eastAsia="方正仿宋_GBK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9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topLinePunct w:val="0"/>
        <w:bidi w:val="0"/>
        <w:spacing w:line="560" w:lineRule="exact"/>
        <w:jc w:val="right"/>
        <w:rPr>
          <w:rFonts w:hint="default" w:ascii="Times New Roman" w:hAnsi="Times New Roman" w:eastAsia="方正仿宋_GBK" w:cs="Times New Roman"/>
          <w:b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>恩乡振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〔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202</w:t>
      </w:r>
      <w:r>
        <w:rPr>
          <w:rFonts w:hint="eastAsia" w:eastAsia="方正仿宋_GBK" w:cs="Times New Roman"/>
          <w:b w:val="0"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〕</w:t>
      </w:r>
      <w:r>
        <w:rPr>
          <w:rFonts w:hint="eastAsia" w:eastAsia="方正仿宋_GBK" w:cs="Times New Roman"/>
          <w:b w:val="0"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巴中市恩阳区乡村振兴局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-11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pacing w:val="-11"/>
          <w:sz w:val="44"/>
          <w:szCs w:val="44"/>
        </w:rPr>
        <w:t>关于区政协三届</w:t>
      </w:r>
      <w:r>
        <w:rPr>
          <w:rFonts w:hint="eastAsia" w:eastAsia="方正小标宋_GBK" w:cs="Times New Roman"/>
          <w:spacing w:val="-11"/>
          <w:sz w:val="44"/>
          <w:szCs w:val="44"/>
          <w:lang w:val="en-US" w:eastAsia="zh-CN"/>
        </w:rPr>
        <w:t>三</w:t>
      </w:r>
      <w:r>
        <w:rPr>
          <w:rFonts w:hint="default" w:ascii="Times New Roman" w:hAnsi="Times New Roman" w:eastAsia="方正小标宋_GBK" w:cs="Times New Roman"/>
          <w:spacing w:val="-11"/>
          <w:sz w:val="44"/>
          <w:szCs w:val="44"/>
        </w:rPr>
        <w:t>次会议第</w:t>
      </w:r>
      <w:r>
        <w:rPr>
          <w:rFonts w:hint="eastAsia" w:eastAsia="方正小标宋_GBK" w:cs="Times New Roman"/>
          <w:spacing w:val="-11"/>
          <w:sz w:val="44"/>
          <w:szCs w:val="44"/>
          <w:lang w:val="en-US" w:eastAsia="zh-CN"/>
        </w:rPr>
        <w:t>16</w:t>
      </w:r>
      <w:r>
        <w:rPr>
          <w:rFonts w:hint="default" w:ascii="Times New Roman" w:hAnsi="Times New Roman" w:eastAsia="方正小标宋_GBK" w:cs="Times New Roman"/>
          <w:spacing w:val="-11"/>
          <w:sz w:val="44"/>
          <w:szCs w:val="44"/>
        </w:rPr>
        <w:t>号提案答复的函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严婷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委员：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您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提出的《关于进一步优化脱贫群众收入结构，鼓励引导发展庭院经济的建议》（第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号提案）收悉，现答复如下：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乡村要发展，产业要先行。近年来，恩阳区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充分整合农户房前屋后闲散土地、水域空间等资源，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结合自然条件和农户庭院空间、家庭劳动力等情况，大力发展以小田园、小畜禽、小加工、小商店“四小”庭院经济，让庭院经济成为产业增效、群众增收的“聚宝盆”，成为提升人居环境质量的突破口，持续巩固脱贫成果，推进乡村振兴有效衔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2098" w:right="1474" w:bottom="1814" w:left="1587" w:header="851" w:footer="992" w:gutter="0"/>
          <w:pgNumType w:fmt="decimal" w:start="2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一、坚持“三结合”</w:t>
      </w:r>
      <w:r>
        <w:rPr>
          <w:rFonts w:hint="eastAsia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统筹庭院经济发展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在发展庭院经济中，注重与农村土坯房改造、人居环境整治、生态环境保护、新村建设等统筹考量、分户施策。</w:t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一是坚持庭院经济与土坯房改造相结合。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深入实地调查，充分听取农户意见，结合土坯房的地理位置、房屋现状、周边环境、历史价值等因素，分类进行改造，便于发展庭院经济。一类是排险加固</w:t>
      </w:r>
      <w:r>
        <w:rPr>
          <w:rFonts w:hint="eastAsia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对年久失修的危旧土坯房，进行加固除险、补墙添瓦、疏通阳沟、硬化地面、排湿除虫，确保住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房安全。二类是功能提升，开展“三建四改”（建庭院、入户路、沼气池，改水、改厨、改厕、改圈），实行功能分区、圈养分离，改善水、电、通讯线路，完善功能，改善条件。三类是文化传承</w:t>
      </w:r>
      <w:r>
        <w:rPr>
          <w:rFonts w:hint="eastAsia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按照川东北民居特有的青瓦白墙、前庭后院、冬暖夏凉风貌格局，尊重群众意愿和乡风民俗，对50年以上的老宅修复古梯、古窗、古门、古檐等古宅特有“符号”，保留古井、古树、古院等古设施，让传统文化与传统民居相得益彰。</w:t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二是坚持庭院经济与人居环境整治相结合。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农村垃圾治理、污水处理和厕所革命为重点，扎实开展人居环境整治，因地制宜、规划发展生活区、种植区和养殖区，打造舒适健康的人居环境，农户按照有特色、见效快、风险低、灵活性强的要求，自主选择发展养殖、蔬菜等“短、平、快”产业，使美丽庭院逐渐由“盆景”向“风景”转变，由“单一”向“多元”发展，由“外形”向“内涵”提升。</w:t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三是坚持庭院经济与巩固脱贫成果相结合。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把发展庭院经济作为带动群众实现增收的突破口，鼓励脱贫户、易致贫户、监测户和特殊困难群众，通过发展庭院经济增加收入，使庭院经济成为主导产业的有力补充，让农家小院变成瓜果飘香、绿色满园的生态院落，将“方寸之地”变成创收之所，有效拓宽群众增收渠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坚持“四联动”优化庭院经济结构。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针对农村传统产业乱、小、散等问题，采取“化零为整”方式优化整合零碎的庭院经济结构。</w:t>
      </w:r>
      <w:r>
        <w:rPr>
          <w:rFonts w:hint="default" w:ascii="方正楷体_GBK" w:hAnsi="方正楷体_GBK" w:eastAsia="方正楷体_GBK" w:cs="方正楷体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一是规划布局驱动。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按照“一户一策，结合“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美丽四川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·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宜居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乡村”建设，将“庭院经济”与三产业融合发展，充分利用房前屋后一切可利用的自然资源、环境条件和庭院空间发展庭院经济，实行农户自主选择项目、自主确定规模、自主经营管理。</w:t>
      </w:r>
      <w:r>
        <w:rPr>
          <w:rFonts w:hint="default" w:ascii="方正楷体_GBK" w:hAnsi="方正楷体_GBK" w:eastAsia="方正楷体_GBK" w:cs="方正楷体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二是立体模式推动。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实行“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园区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和＋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庭院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”发展模式，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现代产业园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统一供种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技术指导、品牌包装、收购销售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。同时，根据生态适应性，因地制宜选取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道地药材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有机果蔬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生态畜禽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等产业进行“立体式”复种复养，按照“喜光＋耐阴”“高杆＋矮杆”“紧凑型和松散型”等方式进行合理搭配，实现多重收益。</w:t>
      </w:r>
      <w:r>
        <w:rPr>
          <w:rFonts w:hint="default" w:ascii="方正楷体_GBK" w:hAnsi="方正楷体_GBK" w:eastAsia="方正楷体_GBK" w:cs="方正楷体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三是典型示范带动。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通过“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专合社、村集体、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党员示范户”带动，抓好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产业园区、特色产业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重点村，打造一批具有特色的“庭院经济”示范户、示范村，促进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整村连片发展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。如，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关公镇西南村葡萄产业园，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带动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65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户村民发展“庭院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葡萄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”，户均年增收达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2000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元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以上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方正楷体_GBK" w:hAnsi="方正楷体_GBK" w:eastAsia="方正楷体_GBK" w:cs="方正楷体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四是宣传培训发动。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通过入户走访、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上门宣讲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等多种方式，引导广大群众积极参与发展“庭院经济”，提升群众“造血”能力。同时，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eastAsia="zh-CN" w:bidi="ar-SA"/>
        </w:rPr>
        <w:t>依托田园恩阳农业科技中心，深化与哈尔滨工业大学、四川农业大学校地合作，整合区镇农技人才资源，分级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组建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eastAsia="zh-CN" w:bidi="ar-SA"/>
        </w:rPr>
        <w:t>8支技术服务团队、18支农技服务小分队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实行科技人员包点、包村、包户“三包”机制，针对性开展培训、指导和巡查，及时发现和解决问题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，增加产出效益。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Style w:val="11"/>
          <w:rFonts w:ascii="Times New Roman" w:hAnsi="Times New Roman" w:eastAsia="方正仿宋_GBK"/>
          <w:bCs/>
          <w:color w:val="auto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坚持“四模式”提升庭院经济效益。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充分利用房前屋后一切可利用的自然资源、环境条件和庭院空间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，激活农村闲置土地、民房和资金等庭院经济的发展要素，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实现投资成本减少、经营方式灵活，见效时限加快。</w:t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一是庭院经济+小田园。</w:t>
      </w:r>
      <w:r>
        <w:rPr>
          <w:rFonts w:hint="eastAsia" w:eastAsia="方正仿宋_GBK"/>
          <w:b w:val="0"/>
          <w:bCs w:val="0"/>
          <w:sz w:val="32"/>
          <w:szCs w:val="32"/>
        </w:rPr>
        <w:t>在发展以</w:t>
      </w:r>
      <w:r>
        <w:rPr>
          <w:rFonts w:eastAsia="方正仿宋_GBK"/>
          <w:b w:val="0"/>
          <w:bCs w:val="0"/>
          <w:sz w:val="32"/>
          <w:szCs w:val="32"/>
        </w:rPr>
        <w:t>“</w:t>
      </w:r>
      <w:r>
        <w:rPr>
          <w:rFonts w:hint="eastAsia" w:eastAsia="方正仿宋_GBK"/>
          <w:b w:val="0"/>
          <w:bCs w:val="0"/>
          <w:sz w:val="32"/>
          <w:szCs w:val="32"/>
        </w:rPr>
        <w:t>优质粮油</w:t>
      </w:r>
      <w:r>
        <w:rPr>
          <w:rFonts w:hint="eastAsia" w:eastAsia="方正仿宋_GBK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eastAsia="方正仿宋_GBK"/>
          <w:b w:val="0"/>
          <w:bCs w:val="0"/>
          <w:sz w:val="32"/>
          <w:szCs w:val="32"/>
          <w:lang w:val="en-US" w:eastAsia="zh-CN"/>
        </w:rPr>
        <w:t>有机</w:t>
      </w:r>
      <w:r>
        <w:rPr>
          <w:rFonts w:hint="eastAsia" w:eastAsia="方正仿宋_GBK"/>
          <w:b w:val="0"/>
          <w:bCs w:val="0"/>
          <w:sz w:val="32"/>
          <w:szCs w:val="32"/>
        </w:rPr>
        <w:t>果蔬、</w:t>
      </w:r>
      <w:r>
        <w:rPr>
          <w:rFonts w:hint="eastAsia" w:eastAsia="方正仿宋_GBK"/>
          <w:b w:val="0"/>
          <w:bCs w:val="0"/>
          <w:sz w:val="32"/>
          <w:szCs w:val="32"/>
          <w:lang w:val="en-US" w:eastAsia="zh-CN"/>
        </w:rPr>
        <w:t>生态畜禽</w:t>
      </w:r>
      <w:r>
        <w:rPr>
          <w:rFonts w:hint="eastAsia" w:eastAsia="方正仿宋_GBK"/>
          <w:b w:val="0"/>
          <w:bCs w:val="0"/>
          <w:sz w:val="32"/>
          <w:szCs w:val="32"/>
        </w:rPr>
        <w:t>、</w:t>
      </w:r>
      <w:r>
        <w:rPr>
          <w:rFonts w:hint="eastAsia" w:eastAsia="方正仿宋_GBK"/>
          <w:b w:val="0"/>
          <w:bCs w:val="0"/>
          <w:sz w:val="32"/>
          <w:szCs w:val="32"/>
          <w:lang w:val="en-US" w:eastAsia="zh-CN"/>
        </w:rPr>
        <w:t>道地药材</w:t>
      </w:r>
      <w:r>
        <w:rPr>
          <w:rFonts w:eastAsia="方正仿宋_GBK"/>
          <w:b w:val="0"/>
          <w:bCs w:val="0"/>
          <w:sz w:val="32"/>
          <w:szCs w:val="32"/>
        </w:rPr>
        <w:t>”</w:t>
      </w:r>
      <w:r>
        <w:rPr>
          <w:rFonts w:hint="eastAsia" w:eastAsia="方正仿宋_GBK"/>
          <w:b w:val="0"/>
          <w:bCs w:val="0"/>
          <w:sz w:val="32"/>
          <w:szCs w:val="32"/>
        </w:rPr>
        <w:t>主导产业的基础上，充分利用</w:t>
      </w:r>
      <w:r>
        <w:rPr>
          <w:rFonts w:hint="eastAsia" w:eastAsia="方正仿宋_GBK"/>
          <w:b w:val="0"/>
          <w:bCs w:val="0"/>
          <w:sz w:val="32"/>
          <w:szCs w:val="32"/>
          <w:lang w:val="en-US" w:eastAsia="zh-CN"/>
        </w:rPr>
        <w:t>农</w:t>
      </w:r>
      <w:r>
        <w:rPr>
          <w:rFonts w:hint="eastAsia" w:eastAsia="方正仿宋_GBK"/>
          <w:b w:val="0"/>
          <w:bCs w:val="0"/>
          <w:sz w:val="32"/>
          <w:szCs w:val="32"/>
        </w:rPr>
        <w:t>户空闲场地、庭院和棚舍等，带动</w:t>
      </w:r>
      <w:r>
        <w:rPr>
          <w:rFonts w:eastAsia="方正仿宋_GBK"/>
          <w:b w:val="0"/>
          <w:bCs w:val="0"/>
          <w:sz w:val="32"/>
          <w:szCs w:val="32"/>
        </w:rPr>
        <w:t>6248</w:t>
      </w:r>
      <w:r>
        <w:rPr>
          <w:rFonts w:hint="eastAsia" w:eastAsia="方正仿宋_GBK"/>
          <w:b w:val="0"/>
          <w:bCs w:val="0"/>
          <w:sz w:val="32"/>
          <w:szCs w:val="32"/>
        </w:rPr>
        <w:t>户</w:t>
      </w:r>
      <w:r>
        <w:rPr>
          <w:rFonts w:hint="eastAsia" w:eastAsia="方正仿宋_GBK"/>
          <w:b w:val="0"/>
          <w:bCs w:val="0"/>
          <w:sz w:val="32"/>
          <w:szCs w:val="32"/>
          <w:lang w:val="en-US" w:eastAsia="zh-CN"/>
        </w:rPr>
        <w:t>农</w:t>
      </w:r>
      <w:r>
        <w:rPr>
          <w:rFonts w:hint="eastAsia" w:eastAsia="方正仿宋_GBK"/>
          <w:b w:val="0"/>
          <w:bCs w:val="0"/>
          <w:sz w:val="32"/>
          <w:szCs w:val="32"/>
        </w:rPr>
        <w:t>户发展芦笋、蔬菜、瓜果、草莓、养鱼、中药材、食用菌及花卉苗木等为主的小果园、小菜园、小鱼塘等庭院经济。</w:t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二是庭院经济+小禽园。</w:t>
      </w:r>
      <w:r>
        <w:rPr>
          <w:rFonts w:hint="eastAsia" w:eastAsia="方正仿宋_GBK"/>
          <w:b w:val="0"/>
          <w:bCs w:val="0"/>
          <w:sz w:val="32"/>
          <w:szCs w:val="32"/>
        </w:rPr>
        <w:t>利用</w:t>
      </w:r>
      <w:r>
        <w:rPr>
          <w:rFonts w:hint="eastAsia" w:eastAsia="方正仿宋_GBK"/>
          <w:b w:val="0"/>
          <w:bCs w:val="0"/>
          <w:sz w:val="32"/>
          <w:szCs w:val="32"/>
          <w:lang w:val="en-US" w:eastAsia="zh-CN"/>
        </w:rPr>
        <w:t>农</w:t>
      </w:r>
      <w:r>
        <w:rPr>
          <w:rFonts w:hint="eastAsia" w:eastAsia="方正仿宋_GBK"/>
          <w:b w:val="0"/>
          <w:bCs w:val="0"/>
          <w:sz w:val="32"/>
          <w:szCs w:val="32"/>
        </w:rPr>
        <w:t>户闲置房屋和空闲场地，养殖鸡、鸭、鸽、兔、蜜蜂等小家禽</w:t>
      </w:r>
      <w:r>
        <w:rPr>
          <w:rFonts w:eastAsia="方正仿宋_GBK"/>
          <w:b w:val="0"/>
          <w:bCs w:val="0"/>
          <w:sz w:val="32"/>
          <w:szCs w:val="32"/>
        </w:rPr>
        <w:t>(</w:t>
      </w:r>
      <w:r>
        <w:rPr>
          <w:rFonts w:hint="eastAsia" w:eastAsia="方正仿宋_GBK"/>
          <w:b w:val="0"/>
          <w:bCs w:val="0"/>
          <w:sz w:val="32"/>
          <w:szCs w:val="32"/>
        </w:rPr>
        <w:t>畜</w:t>
      </w:r>
      <w:r>
        <w:rPr>
          <w:rFonts w:eastAsia="方正仿宋_GBK"/>
          <w:b w:val="0"/>
          <w:bCs w:val="0"/>
          <w:sz w:val="32"/>
          <w:szCs w:val="32"/>
        </w:rPr>
        <w:t>)</w:t>
      </w:r>
      <w:r>
        <w:rPr>
          <w:rFonts w:hint="eastAsia" w:eastAsia="方正仿宋_GBK"/>
          <w:b w:val="0"/>
          <w:bCs w:val="0"/>
          <w:sz w:val="32"/>
          <w:szCs w:val="32"/>
        </w:rPr>
        <w:t>，支持</w:t>
      </w:r>
      <w:r>
        <w:rPr>
          <w:rFonts w:hint="eastAsia" w:eastAsia="方正仿宋_GBK"/>
          <w:b w:val="0"/>
          <w:bCs w:val="0"/>
          <w:sz w:val="32"/>
          <w:szCs w:val="32"/>
          <w:lang w:val="en-US" w:eastAsia="zh-CN"/>
        </w:rPr>
        <w:t>农</w:t>
      </w:r>
      <w:r>
        <w:rPr>
          <w:rFonts w:hint="eastAsia" w:eastAsia="方正仿宋_GBK"/>
          <w:b w:val="0"/>
          <w:bCs w:val="0"/>
          <w:sz w:val="32"/>
          <w:szCs w:val="32"/>
        </w:rPr>
        <w:t>户在林下围网散养鸡、鸭等，全区共带动</w:t>
      </w:r>
      <w:r>
        <w:rPr>
          <w:rFonts w:eastAsia="方正仿宋_GBK"/>
          <w:b w:val="0"/>
          <w:bCs w:val="0"/>
          <w:sz w:val="32"/>
          <w:szCs w:val="32"/>
        </w:rPr>
        <w:t>5100</w:t>
      </w:r>
      <w:r>
        <w:rPr>
          <w:rFonts w:hint="eastAsia" w:eastAsia="方正仿宋_GBK"/>
          <w:b w:val="0"/>
          <w:bCs w:val="0"/>
          <w:sz w:val="32"/>
          <w:szCs w:val="32"/>
        </w:rPr>
        <w:t>户</w:t>
      </w:r>
      <w:r>
        <w:rPr>
          <w:rFonts w:hint="eastAsia" w:eastAsia="方正仿宋_GBK"/>
          <w:b w:val="0"/>
          <w:bCs w:val="0"/>
          <w:sz w:val="32"/>
          <w:szCs w:val="32"/>
          <w:lang w:val="en-US" w:eastAsia="zh-CN"/>
        </w:rPr>
        <w:t>农</w:t>
      </w:r>
      <w:r>
        <w:rPr>
          <w:rFonts w:hint="eastAsia" w:eastAsia="方正仿宋_GBK"/>
          <w:b w:val="0"/>
          <w:bCs w:val="0"/>
          <w:sz w:val="32"/>
          <w:szCs w:val="32"/>
        </w:rPr>
        <w:t>户发展水产、林下等小养殖。</w:t>
      </w:r>
      <w:r>
        <w:rPr>
          <w:rFonts w:hint="eastAsia" w:eastAsia="方正仿宋_GBK"/>
          <w:b w:val="0"/>
          <w:bCs w:val="0"/>
          <w:sz w:val="32"/>
          <w:szCs w:val="32"/>
          <w:lang w:val="en-US" w:eastAsia="zh-CN"/>
        </w:rPr>
        <w:t>雪山</w:t>
      </w:r>
      <w:r>
        <w:rPr>
          <w:rFonts w:hint="eastAsia" w:eastAsia="方正仿宋_GBK"/>
          <w:b w:val="0"/>
          <w:bCs w:val="0"/>
          <w:sz w:val="32"/>
          <w:szCs w:val="32"/>
        </w:rPr>
        <w:t>镇红岭村鼓励农户将屋后山坡、林地改造为鸡场，发展“巴山土鸡”散养户97户，年出栏“跑山鸡”15000余只，带动户均增收6000元以上。</w:t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三是庭院经济+小加工。</w:t>
      </w:r>
      <w:r>
        <w:rPr>
          <w:rStyle w:val="11"/>
          <w:rFonts w:hint="eastAsia" w:ascii="Times New Roman" w:hAnsi="Times New Roman" w:eastAsia="方正仿宋_GBK"/>
          <w:b w:val="0"/>
          <w:bCs w:val="0"/>
          <w:sz w:val="32"/>
          <w:szCs w:val="32"/>
        </w:rPr>
        <w:t>利用</w:t>
      </w:r>
      <w:r>
        <w:rPr>
          <w:rStyle w:val="11"/>
          <w:rFonts w:hint="eastAsia" w:ascii="Times New Roman" w:hAnsi="Times New Roman" w:eastAsia="方正仿宋_GBK"/>
          <w:b w:val="0"/>
          <w:bCs w:val="0"/>
          <w:sz w:val="32"/>
          <w:szCs w:val="32"/>
          <w:lang w:val="en-US" w:eastAsia="zh-CN"/>
        </w:rPr>
        <w:t>村集体</w:t>
      </w:r>
      <w:r>
        <w:rPr>
          <w:rStyle w:val="11"/>
          <w:rFonts w:hint="eastAsia" w:ascii="Times New Roman" w:hAnsi="Times New Roman" w:eastAsia="方正仿宋_GBK"/>
          <w:b w:val="0"/>
          <w:bCs w:val="0"/>
          <w:sz w:val="32"/>
          <w:szCs w:val="32"/>
        </w:rPr>
        <w:t>空闲场地及</w:t>
      </w:r>
      <w:r>
        <w:rPr>
          <w:rStyle w:val="11"/>
          <w:rFonts w:hint="eastAsia" w:ascii="Times New Roman" w:hAnsi="Times New Roman" w:eastAsia="方正仿宋_GBK"/>
          <w:b w:val="0"/>
          <w:bCs w:val="0"/>
          <w:sz w:val="32"/>
          <w:szCs w:val="32"/>
          <w:lang w:val="en-US" w:eastAsia="zh-CN"/>
        </w:rPr>
        <w:t>农</w:t>
      </w:r>
      <w:r>
        <w:rPr>
          <w:rStyle w:val="11"/>
          <w:rFonts w:hint="eastAsia" w:ascii="Times New Roman" w:hAnsi="Times New Roman" w:eastAsia="方正仿宋_GBK"/>
          <w:b w:val="0"/>
          <w:bCs w:val="0"/>
          <w:sz w:val="32"/>
          <w:szCs w:val="32"/>
        </w:rPr>
        <w:t>户闲置房屋，支持有条件的</w:t>
      </w:r>
      <w:r>
        <w:rPr>
          <w:rStyle w:val="11"/>
          <w:rFonts w:hint="eastAsia" w:ascii="Times New Roman" w:hAnsi="Times New Roman" w:eastAsia="方正仿宋_GBK"/>
          <w:b w:val="0"/>
          <w:bCs w:val="0"/>
          <w:sz w:val="32"/>
          <w:szCs w:val="32"/>
          <w:lang w:val="en-US" w:eastAsia="zh-CN"/>
        </w:rPr>
        <w:t>农</w:t>
      </w:r>
      <w:r>
        <w:rPr>
          <w:rStyle w:val="11"/>
          <w:rFonts w:hint="eastAsia" w:ascii="Times New Roman" w:hAnsi="Times New Roman" w:eastAsia="方正仿宋_GBK"/>
          <w:b w:val="0"/>
          <w:bCs w:val="0"/>
          <w:sz w:val="32"/>
          <w:szCs w:val="32"/>
        </w:rPr>
        <w:t>户建立小作坊，进行农产品</w:t>
      </w:r>
      <w:r>
        <w:rPr>
          <w:rStyle w:val="11"/>
          <w:rFonts w:ascii="Times New Roman" w:hAnsi="Times New Roman" w:eastAsia="方正仿宋_GBK"/>
          <w:b w:val="0"/>
          <w:bCs w:val="0"/>
          <w:sz w:val="32"/>
          <w:szCs w:val="32"/>
        </w:rPr>
        <w:t>(</w:t>
      </w:r>
      <w:r>
        <w:rPr>
          <w:rStyle w:val="11"/>
          <w:rFonts w:hint="eastAsia" w:ascii="Times New Roman" w:hAnsi="Times New Roman" w:eastAsia="方正仿宋_GBK"/>
          <w:b w:val="0"/>
          <w:bCs w:val="0"/>
          <w:sz w:val="32"/>
          <w:szCs w:val="32"/>
        </w:rPr>
        <w:t>面粉、食用油等</w:t>
      </w:r>
      <w:r>
        <w:rPr>
          <w:rStyle w:val="11"/>
          <w:rFonts w:ascii="Times New Roman" w:hAnsi="Times New Roman" w:eastAsia="方正仿宋_GBK"/>
          <w:b w:val="0"/>
          <w:bCs w:val="0"/>
          <w:sz w:val="32"/>
          <w:szCs w:val="32"/>
        </w:rPr>
        <w:t>)</w:t>
      </w:r>
      <w:r>
        <w:rPr>
          <w:rStyle w:val="11"/>
          <w:rFonts w:hint="eastAsia" w:ascii="Times New Roman" w:hAnsi="Times New Roman" w:eastAsia="方正仿宋_GBK"/>
          <w:b w:val="0"/>
          <w:bCs w:val="0"/>
          <w:sz w:val="32"/>
          <w:szCs w:val="32"/>
        </w:rPr>
        <w:t>、食品</w:t>
      </w:r>
      <w:r>
        <w:rPr>
          <w:rStyle w:val="11"/>
          <w:rFonts w:ascii="Times New Roman" w:hAnsi="Times New Roman" w:eastAsia="方正仿宋_GBK"/>
          <w:b w:val="0"/>
          <w:bCs w:val="0"/>
          <w:sz w:val="32"/>
          <w:szCs w:val="32"/>
        </w:rPr>
        <w:t>(</w:t>
      </w:r>
      <w:r>
        <w:rPr>
          <w:rStyle w:val="11"/>
          <w:rFonts w:hint="eastAsia" w:ascii="Times New Roman" w:hAnsi="Times New Roman" w:eastAsia="方正仿宋_GBK"/>
          <w:b w:val="0"/>
          <w:bCs w:val="0"/>
          <w:sz w:val="32"/>
          <w:szCs w:val="32"/>
        </w:rPr>
        <w:t>馒头、面条、糕点、凉粉、面皮、豆腐、粉条、醋等</w:t>
      </w:r>
      <w:r>
        <w:rPr>
          <w:rStyle w:val="11"/>
          <w:rFonts w:ascii="Times New Roman" w:hAnsi="Times New Roman" w:eastAsia="方正仿宋_GBK"/>
          <w:b w:val="0"/>
          <w:bCs w:val="0"/>
          <w:sz w:val="32"/>
          <w:szCs w:val="32"/>
        </w:rPr>
        <w:t>)</w:t>
      </w:r>
      <w:r>
        <w:rPr>
          <w:rStyle w:val="11"/>
          <w:rFonts w:hint="eastAsia" w:ascii="Times New Roman" w:hAnsi="Times New Roman" w:eastAsia="方正仿宋_GBK"/>
          <w:b w:val="0"/>
          <w:bCs w:val="0"/>
          <w:sz w:val="32"/>
          <w:szCs w:val="32"/>
        </w:rPr>
        <w:t>加工和草编、刺绣、缝纫、鞋垫、凉鞋、布鞋等手工艺品加工，带动</w:t>
      </w:r>
      <w:r>
        <w:rPr>
          <w:rStyle w:val="11"/>
          <w:rFonts w:ascii="Times New Roman" w:hAnsi="Times New Roman" w:eastAsia="方正仿宋_GBK"/>
          <w:b w:val="0"/>
          <w:bCs w:val="0"/>
          <w:sz w:val="32"/>
          <w:szCs w:val="32"/>
        </w:rPr>
        <w:t>1300</w:t>
      </w:r>
      <w:r>
        <w:rPr>
          <w:rStyle w:val="11"/>
          <w:rFonts w:hint="eastAsia" w:ascii="Times New Roman" w:hAnsi="Times New Roman" w:eastAsia="方正仿宋_GBK"/>
          <w:b w:val="0"/>
          <w:bCs w:val="0"/>
          <w:sz w:val="32"/>
          <w:szCs w:val="32"/>
        </w:rPr>
        <w:t>户</w:t>
      </w:r>
      <w:r>
        <w:rPr>
          <w:rStyle w:val="11"/>
          <w:rFonts w:hint="eastAsia" w:ascii="Times New Roman" w:hAnsi="Times New Roman" w:eastAsia="方正仿宋_GBK"/>
          <w:b w:val="0"/>
          <w:bCs w:val="0"/>
          <w:sz w:val="32"/>
          <w:szCs w:val="32"/>
          <w:lang w:val="en-US" w:eastAsia="zh-CN"/>
        </w:rPr>
        <w:t>农</w:t>
      </w:r>
      <w:r>
        <w:rPr>
          <w:rStyle w:val="11"/>
          <w:rFonts w:hint="eastAsia" w:ascii="Times New Roman" w:hAnsi="Times New Roman" w:eastAsia="方正仿宋_GBK"/>
          <w:b w:val="0"/>
          <w:bCs w:val="0"/>
          <w:sz w:val="32"/>
          <w:szCs w:val="32"/>
        </w:rPr>
        <w:t>户从事竹木制品、豆制品、腌腊制品等土特产小加工。明阳镇龚家梁村</w:t>
      </w:r>
      <w:r>
        <w:rPr>
          <w:rStyle w:val="11"/>
          <w:rFonts w:ascii="Times New Roman" w:hAnsi="Times New Roman" w:eastAsia="方正仿宋_GBK"/>
          <w:b w:val="0"/>
          <w:bCs w:val="0"/>
          <w:sz w:val="32"/>
          <w:szCs w:val="32"/>
        </w:rPr>
        <w:t>17</w:t>
      </w:r>
      <w:r>
        <w:rPr>
          <w:rStyle w:val="11"/>
          <w:rFonts w:hint="eastAsia" w:ascii="Times New Roman" w:hAnsi="Times New Roman" w:eastAsia="方正仿宋_GBK"/>
          <w:b w:val="0"/>
          <w:bCs w:val="0"/>
          <w:sz w:val="32"/>
          <w:szCs w:val="32"/>
        </w:rPr>
        <w:t>名手工匠人组建竹编专业合作社，利用改造后农房和竹林盘，建成编织作坊、产品堆场，发展竹编、藤编等手工业，农户人均年收入增长近</w:t>
      </w:r>
      <w:r>
        <w:rPr>
          <w:rStyle w:val="11"/>
          <w:rFonts w:ascii="Times New Roman" w:hAnsi="Times New Roman" w:eastAsia="方正仿宋_GBK"/>
          <w:b w:val="0"/>
          <w:bCs w:val="0"/>
          <w:sz w:val="32"/>
          <w:szCs w:val="32"/>
        </w:rPr>
        <w:t>1.2</w:t>
      </w:r>
      <w:r>
        <w:rPr>
          <w:rStyle w:val="11"/>
          <w:rFonts w:hint="eastAsia" w:ascii="Times New Roman" w:hAnsi="Times New Roman" w:eastAsia="方正仿宋_GBK"/>
          <w:b w:val="0"/>
          <w:bCs w:val="0"/>
          <w:sz w:val="32"/>
          <w:szCs w:val="32"/>
        </w:rPr>
        <w:t>万元。</w:t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四是庭院经济+小商店。</w:t>
      </w:r>
      <w:r>
        <w:rPr>
          <w:rFonts w:hint="eastAsia" w:eastAsia="方正仿宋_GBK"/>
          <w:b w:val="0"/>
          <w:bCs w:val="0"/>
          <w:sz w:val="32"/>
          <w:szCs w:val="32"/>
        </w:rPr>
        <w:t>支持有条件的</w:t>
      </w:r>
      <w:r>
        <w:rPr>
          <w:rFonts w:hint="eastAsia" w:eastAsia="方正仿宋_GBK"/>
          <w:b w:val="0"/>
          <w:bCs w:val="0"/>
          <w:sz w:val="32"/>
          <w:szCs w:val="32"/>
          <w:lang w:val="en-US" w:eastAsia="zh-CN"/>
        </w:rPr>
        <w:t>农户</w:t>
      </w:r>
      <w:r>
        <w:rPr>
          <w:rFonts w:hint="eastAsia" w:eastAsia="方正仿宋_GBK"/>
          <w:b w:val="0"/>
          <w:bCs w:val="0"/>
          <w:sz w:val="32"/>
          <w:szCs w:val="32"/>
        </w:rPr>
        <w:t>开设小超市、小卖部、小吃点</w:t>
      </w:r>
      <w:r>
        <w:rPr>
          <w:rFonts w:eastAsia="方正仿宋_GBK"/>
          <w:b w:val="0"/>
          <w:bCs w:val="0"/>
          <w:sz w:val="32"/>
          <w:szCs w:val="32"/>
        </w:rPr>
        <w:t>(</w:t>
      </w:r>
      <w:r>
        <w:rPr>
          <w:rFonts w:hint="eastAsia" w:eastAsia="方正仿宋_GBK"/>
          <w:b w:val="0"/>
          <w:bCs w:val="0"/>
          <w:sz w:val="32"/>
          <w:szCs w:val="32"/>
        </w:rPr>
        <w:t>摊</w:t>
      </w:r>
      <w:r>
        <w:rPr>
          <w:rFonts w:eastAsia="方正仿宋_GBK"/>
          <w:b w:val="0"/>
          <w:bCs w:val="0"/>
          <w:sz w:val="32"/>
          <w:szCs w:val="32"/>
        </w:rPr>
        <w:t>)</w:t>
      </w:r>
      <w:r>
        <w:rPr>
          <w:rFonts w:hint="eastAsia" w:eastAsia="方正仿宋_GBK"/>
          <w:b w:val="0"/>
          <w:bCs w:val="0"/>
          <w:sz w:val="32"/>
          <w:szCs w:val="32"/>
        </w:rPr>
        <w:t>、小菜店</w:t>
      </w:r>
      <w:r>
        <w:rPr>
          <w:rFonts w:eastAsia="方正仿宋_GBK"/>
          <w:b w:val="0"/>
          <w:bCs w:val="0"/>
          <w:sz w:val="32"/>
          <w:szCs w:val="32"/>
        </w:rPr>
        <w:t>(</w:t>
      </w:r>
      <w:r>
        <w:rPr>
          <w:rFonts w:hint="eastAsia" w:eastAsia="方正仿宋_GBK"/>
          <w:b w:val="0"/>
          <w:bCs w:val="0"/>
          <w:sz w:val="32"/>
          <w:szCs w:val="32"/>
        </w:rPr>
        <w:t>摊</w:t>
      </w:r>
      <w:r>
        <w:rPr>
          <w:rFonts w:eastAsia="方正仿宋_GBK"/>
          <w:b w:val="0"/>
          <w:bCs w:val="0"/>
          <w:sz w:val="32"/>
          <w:szCs w:val="32"/>
        </w:rPr>
        <w:t>)</w:t>
      </w:r>
      <w:r>
        <w:rPr>
          <w:rFonts w:hint="eastAsia" w:eastAsia="方正仿宋_GBK"/>
          <w:b w:val="0"/>
          <w:bCs w:val="0"/>
          <w:sz w:val="32"/>
          <w:szCs w:val="32"/>
        </w:rPr>
        <w:t>等，通过电商平台开办网店帮助周边农户销售农特产品等，带动</w:t>
      </w:r>
      <w:r>
        <w:rPr>
          <w:rFonts w:eastAsia="方正仿宋_GBK"/>
          <w:b w:val="0"/>
          <w:bCs w:val="0"/>
          <w:sz w:val="32"/>
          <w:szCs w:val="32"/>
        </w:rPr>
        <w:t>3200</w:t>
      </w:r>
      <w:r>
        <w:rPr>
          <w:rFonts w:hint="eastAsia" w:eastAsia="方正仿宋_GBK"/>
          <w:b w:val="0"/>
          <w:bCs w:val="0"/>
          <w:sz w:val="32"/>
          <w:szCs w:val="32"/>
        </w:rPr>
        <w:t>户</w:t>
      </w:r>
      <w:r>
        <w:rPr>
          <w:rFonts w:hint="eastAsia" w:eastAsia="方正仿宋_GBK"/>
          <w:b w:val="0"/>
          <w:bCs w:val="0"/>
          <w:sz w:val="32"/>
          <w:szCs w:val="32"/>
          <w:lang w:val="en-US" w:eastAsia="zh-CN"/>
        </w:rPr>
        <w:t>农户</w:t>
      </w:r>
      <w:r>
        <w:rPr>
          <w:rFonts w:hint="eastAsia" w:eastAsia="方正仿宋_GBK"/>
          <w:b w:val="0"/>
          <w:bCs w:val="0"/>
          <w:sz w:val="32"/>
          <w:szCs w:val="32"/>
        </w:rPr>
        <w:t>从事蔬菜、水果、畜禽等农产品贩卖或开办小卖部。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下八庙镇万寿村引进三棵松农业科技有限公司，运用现代手法演绎“青瓦出檐长，穿斗土黄墙，外挑跑马廊”的古朴民居风格，发展“巴山民宿”21家，能同时提供300余人住宿和上千人就餐，带动上百人就业，万寿养生谷成功创建国家AAAA级景区，“张家院子”入选全国民宿产业发展示范企业创建示范单位。</w:t>
      </w:r>
      <w:r>
        <w:rPr>
          <w:rStyle w:val="11"/>
          <w:rFonts w:hint="eastAsia" w:ascii="Times New Roman" w:hAnsi="Times New Roman" w:eastAsia="方正仿宋_GBK"/>
          <w:b w:val="0"/>
          <w:bCs w:val="0"/>
          <w:sz w:val="32"/>
          <w:szCs w:val="32"/>
          <w:lang w:val="en-US" w:eastAsia="zh-CN"/>
        </w:rPr>
        <w:t>该村脱贫</w:t>
      </w:r>
      <w:r>
        <w:rPr>
          <w:rStyle w:val="11"/>
          <w:rFonts w:hint="eastAsia" w:ascii="Times New Roman" w:hAnsi="Times New Roman" w:eastAsia="方正仿宋_GBK"/>
          <w:b w:val="0"/>
          <w:bCs w:val="0"/>
          <w:sz w:val="32"/>
          <w:szCs w:val="32"/>
        </w:rPr>
        <w:t>户顾文礼，依托景区办起</w:t>
      </w:r>
      <w:r>
        <w:rPr>
          <w:rStyle w:val="11"/>
          <w:rFonts w:ascii="Times New Roman" w:hAnsi="Times New Roman" w:eastAsia="方正仿宋_GBK"/>
          <w:b w:val="0"/>
          <w:bCs w:val="0"/>
          <w:sz w:val="32"/>
          <w:szCs w:val="32"/>
        </w:rPr>
        <w:t>“</w:t>
      </w:r>
      <w:r>
        <w:rPr>
          <w:rStyle w:val="11"/>
          <w:rFonts w:hint="eastAsia" w:ascii="Times New Roman" w:hAnsi="Times New Roman" w:eastAsia="方正仿宋_GBK"/>
          <w:b w:val="0"/>
          <w:bCs w:val="0"/>
          <w:sz w:val="32"/>
          <w:szCs w:val="32"/>
        </w:rPr>
        <w:t>顾</w:t>
      </w:r>
      <w:r>
        <w:rPr>
          <w:rStyle w:val="11"/>
          <w:rFonts w:hint="eastAsia" w:ascii="Times New Roman" w:hAnsi="Times New Roman" w:eastAsia="方正仿宋_GBK"/>
          <w:b w:val="0"/>
          <w:bCs w:val="0"/>
          <w:sz w:val="32"/>
          <w:szCs w:val="32"/>
          <w:lang w:val="en-US" w:eastAsia="zh-CN"/>
        </w:rPr>
        <w:t>式</w:t>
      </w:r>
      <w:r>
        <w:rPr>
          <w:rStyle w:val="11"/>
          <w:rFonts w:hint="eastAsia" w:ascii="Times New Roman" w:hAnsi="Times New Roman" w:eastAsia="方正仿宋_GBK"/>
          <w:b w:val="0"/>
          <w:bCs w:val="0"/>
          <w:sz w:val="32"/>
          <w:szCs w:val="32"/>
        </w:rPr>
        <w:t>农家院</w:t>
      </w:r>
      <w:r>
        <w:rPr>
          <w:rStyle w:val="11"/>
          <w:rFonts w:ascii="Times New Roman" w:hAnsi="Times New Roman" w:eastAsia="方正仿宋_GBK"/>
          <w:b w:val="0"/>
          <w:bCs w:val="0"/>
          <w:sz w:val="32"/>
          <w:szCs w:val="32"/>
        </w:rPr>
        <w:t>”</w:t>
      </w:r>
      <w:r>
        <w:rPr>
          <w:rStyle w:val="11"/>
          <w:rFonts w:hint="eastAsia" w:ascii="Times New Roman" w:hAnsi="Times New Roman" w:eastAsia="方正仿宋_GBK"/>
          <w:b w:val="0"/>
          <w:bCs w:val="0"/>
          <w:sz w:val="32"/>
          <w:szCs w:val="32"/>
        </w:rPr>
        <w:t>，每月纯</w:t>
      </w:r>
      <w:r>
        <w:rPr>
          <w:rStyle w:val="11"/>
          <w:rFonts w:hint="eastAsia" w:ascii="Times New Roman" w:hAnsi="Times New Roman" w:eastAsia="方正仿宋_GBK"/>
          <w:bCs/>
          <w:sz w:val="32"/>
          <w:szCs w:val="32"/>
        </w:rPr>
        <w:t>利润有</w:t>
      </w:r>
      <w:r>
        <w:rPr>
          <w:rStyle w:val="11"/>
          <w:rFonts w:ascii="Times New Roman" w:hAnsi="Times New Roman" w:eastAsia="方正仿宋_GBK"/>
          <w:bCs/>
          <w:sz w:val="32"/>
          <w:szCs w:val="32"/>
        </w:rPr>
        <w:t>1.</w:t>
      </w:r>
      <w:r>
        <w:rPr>
          <w:rStyle w:val="11"/>
          <w:rFonts w:hint="eastAsia" w:ascii="Times New Roman" w:hAnsi="Times New Roman" w:eastAsia="方正仿宋_GBK"/>
          <w:bCs/>
          <w:sz w:val="32"/>
          <w:szCs w:val="32"/>
          <w:lang w:val="en-US" w:eastAsia="zh-CN"/>
        </w:rPr>
        <w:t>2</w:t>
      </w:r>
      <w:r>
        <w:rPr>
          <w:rStyle w:val="11"/>
          <w:rFonts w:hint="eastAsia" w:ascii="Times New Roman" w:hAnsi="Times New Roman" w:eastAsia="方正仿宋_GBK"/>
          <w:bCs/>
          <w:sz w:val="32"/>
          <w:szCs w:val="32"/>
        </w:rPr>
        <w:t>万左右，并带动邻居办起了</w:t>
      </w:r>
      <w:r>
        <w:rPr>
          <w:rStyle w:val="11"/>
          <w:rFonts w:ascii="Times New Roman" w:hAnsi="Times New Roman" w:eastAsia="方正仿宋_GBK"/>
          <w:bCs/>
          <w:sz w:val="32"/>
          <w:szCs w:val="32"/>
        </w:rPr>
        <w:t>“</w:t>
      </w:r>
      <w:r>
        <w:rPr>
          <w:rStyle w:val="11"/>
          <w:rFonts w:hint="eastAsia" w:ascii="Times New Roman" w:hAnsi="Times New Roman" w:eastAsia="方正仿宋_GBK"/>
          <w:bCs/>
          <w:sz w:val="32"/>
          <w:szCs w:val="32"/>
        </w:rPr>
        <w:t>巴山民俗</w:t>
      </w:r>
      <w:r>
        <w:rPr>
          <w:rStyle w:val="11"/>
          <w:rFonts w:ascii="Times New Roman" w:hAnsi="Times New Roman" w:eastAsia="方正仿宋_GBK"/>
          <w:bCs/>
          <w:sz w:val="32"/>
          <w:szCs w:val="32"/>
        </w:rPr>
        <w:t>”</w:t>
      </w:r>
      <w:r>
        <w:rPr>
          <w:rStyle w:val="11"/>
          <w:rFonts w:hint="eastAsia" w:ascii="Times New Roman" w:hAnsi="Times New Roman" w:eastAsia="方正仿宋_GBK"/>
          <w:bCs/>
          <w:sz w:val="32"/>
          <w:szCs w:val="32"/>
        </w:rPr>
        <w:t>和超市。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感谢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对我们工作的支持和关心，欢迎提出更多宝贵意见。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2880" w:firstLineChars="9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480" w:firstLineChars="14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160" w:firstLineChars="13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巴中市恩阳区乡村振兴局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0" w:firstLineChars="15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9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（联系人：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王伟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；联系电话：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0827-3368691）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20" w:firstLineChars="200"/>
        <w:textAlignment w:val="auto"/>
        <w:rPr>
          <w:rFonts w:hint="default" w:ascii="Times New Roman" w:hAnsi="Times New Roman" w:eastAsia="方正仿宋_GBK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9"/>
        <w:rPr>
          <w:rFonts w:hint="default" w:ascii="Times New Roman" w:hAnsi="Times New Roman" w:cs="Times New Roman"/>
        </w:rPr>
      </w:pPr>
    </w:p>
    <w:p>
      <w:pPr>
        <w:pStyle w:val="9"/>
        <w:rPr>
          <w:rFonts w:hint="default" w:ascii="Times New Roman" w:hAnsi="Times New Roman" w:cs="Times New Roman"/>
        </w:rPr>
      </w:pPr>
    </w:p>
    <w:p>
      <w:pPr>
        <w:pStyle w:val="9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9"/>
        <w:rPr>
          <w:rFonts w:hint="default" w:ascii="Times New Roman" w:hAnsi="Times New Roman" w:cs="Times New Roman"/>
        </w:rPr>
      </w:pPr>
    </w:p>
    <w:p>
      <w:pPr>
        <w:pStyle w:val="9"/>
        <w:rPr>
          <w:rFonts w:hint="default" w:ascii="Times New Roman" w:hAnsi="Times New Roman" w:cs="Times New Roman"/>
        </w:rPr>
      </w:pPr>
    </w:p>
    <w:p>
      <w:pPr>
        <w:pStyle w:val="9"/>
        <w:rPr>
          <w:rFonts w:hint="default" w:ascii="Times New Roman" w:hAnsi="Times New Roman" w:cs="Times New Roman"/>
        </w:rPr>
      </w:pPr>
    </w:p>
    <w:p>
      <w:pPr>
        <w:pStyle w:val="9"/>
        <w:rPr>
          <w:rFonts w:hint="default" w:ascii="Times New Roman" w:hAnsi="Times New Roman" w:cs="Times New Roman"/>
        </w:rPr>
      </w:pPr>
    </w:p>
    <w:p>
      <w:pPr>
        <w:pStyle w:val="9"/>
        <w:rPr>
          <w:rFonts w:hint="default" w:ascii="Times New Roman" w:hAnsi="Times New Roman" w:cs="Times New Roman"/>
        </w:rPr>
      </w:pPr>
    </w:p>
    <w:p>
      <w:pPr>
        <w:pStyle w:val="9"/>
        <w:rPr>
          <w:rFonts w:hint="default" w:ascii="Times New Roman" w:hAnsi="Times New Roman" w:cs="Times New Roman"/>
        </w:rPr>
      </w:pPr>
    </w:p>
    <w:p>
      <w:pPr>
        <w:pStyle w:val="9"/>
        <w:rPr>
          <w:rFonts w:hint="default" w:ascii="Times New Roman" w:hAnsi="Times New Roman" w:cs="Times New Roman"/>
        </w:rPr>
      </w:pPr>
    </w:p>
    <w:p>
      <w:pPr>
        <w:pStyle w:val="9"/>
        <w:rPr>
          <w:rFonts w:hint="default" w:ascii="Times New Roman" w:hAnsi="Times New Roman" w:cs="Times New Roman"/>
        </w:rPr>
      </w:pPr>
    </w:p>
    <w:p>
      <w:pPr>
        <w:pStyle w:val="9"/>
        <w:rPr>
          <w:rFonts w:hint="default" w:ascii="Times New Roman" w:hAnsi="Times New Roman" w:cs="Times New Roman"/>
        </w:rPr>
      </w:pPr>
    </w:p>
    <w:p>
      <w:pPr>
        <w:pStyle w:val="9"/>
        <w:rPr>
          <w:rFonts w:hint="default" w:ascii="Times New Roman" w:hAnsi="Times New Roman" w:cs="Times New Roman"/>
        </w:rPr>
      </w:pPr>
    </w:p>
    <w:p>
      <w:pPr>
        <w:pStyle w:val="9"/>
        <w:rPr>
          <w:rFonts w:hint="default" w:ascii="Times New Roman" w:hAnsi="Times New Roman" w:cs="Times New Roman"/>
        </w:rPr>
      </w:pPr>
    </w:p>
    <w:p>
      <w:pPr>
        <w:pStyle w:val="9"/>
        <w:rPr>
          <w:rFonts w:hint="default" w:ascii="Times New Roman" w:hAnsi="Times New Roman" w:cs="Times New Roman"/>
        </w:rPr>
      </w:pPr>
    </w:p>
    <w:p>
      <w:pPr>
        <w:pStyle w:val="9"/>
        <w:rPr>
          <w:rFonts w:hint="default" w:ascii="Times New Roman" w:hAnsi="Times New Roman" w:cs="Times New Roman"/>
        </w:rPr>
      </w:pPr>
    </w:p>
    <w:p>
      <w:pPr>
        <w:pStyle w:val="9"/>
        <w:rPr>
          <w:rFonts w:hint="default" w:ascii="Times New Roman" w:hAnsi="Times New Roman" w:cs="Times New Roman"/>
        </w:rPr>
      </w:pPr>
    </w:p>
    <w:p>
      <w:pPr>
        <w:pStyle w:val="9"/>
        <w:rPr>
          <w:rFonts w:hint="default" w:ascii="Times New Roman" w:hAnsi="Times New Roman" w:cs="Times New Roman"/>
        </w:rPr>
      </w:pPr>
    </w:p>
    <w:p>
      <w:pPr>
        <w:pStyle w:val="9"/>
        <w:rPr>
          <w:rFonts w:hint="default" w:ascii="Times New Roman" w:hAnsi="Times New Roman" w:cs="Times New Roman"/>
        </w:rPr>
      </w:pPr>
    </w:p>
    <w:p>
      <w:pPr>
        <w:pStyle w:val="9"/>
        <w:rPr>
          <w:rFonts w:hint="default" w:ascii="Times New Roman" w:hAnsi="Times New Roman" w:cs="Times New Roman"/>
        </w:rPr>
      </w:pPr>
    </w:p>
    <w:p>
      <w:pPr>
        <w:pStyle w:val="9"/>
        <w:rPr>
          <w:rFonts w:hint="default" w:ascii="Times New Roman" w:hAnsi="Times New Roman" w:cs="Times New Roman"/>
        </w:rPr>
      </w:pPr>
    </w:p>
    <w:p>
      <w:pPr>
        <w:pStyle w:val="9"/>
        <w:rPr>
          <w:rFonts w:hint="default" w:ascii="Times New Roman" w:hAnsi="Times New Roman" w:cs="Times New Roman"/>
        </w:rPr>
      </w:pPr>
    </w:p>
    <w:p>
      <w:pPr>
        <w:pStyle w:val="9"/>
        <w:rPr>
          <w:rFonts w:hint="default" w:ascii="Times New Roman" w:hAnsi="Times New Roman" w:cs="Times New Roman"/>
        </w:rPr>
      </w:pPr>
    </w:p>
    <w:p>
      <w:pPr>
        <w:pStyle w:val="9"/>
        <w:rPr>
          <w:rFonts w:hint="default" w:ascii="Times New Roman" w:hAnsi="Times New Roman" w:cs="Times New Roman"/>
        </w:rPr>
      </w:pPr>
    </w:p>
    <w:p>
      <w:pPr>
        <w:pStyle w:val="9"/>
        <w:rPr>
          <w:rFonts w:hint="default" w:ascii="Times New Roman" w:hAnsi="Times New Roman" w:cs="Times New Roman"/>
        </w:rPr>
      </w:pPr>
    </w:p>
    <w:p>
      <w:pPr>
        <w:pStyle w:val="9"/>
        <w:rPr>
          <w:rFonts w:hint="default" w:ascii="Times New Roman" w:hAnsi="Times New Roman" w:cs="Times New Roman"/>
        </w:rPr>
      </w:pPr>
    </w:p>
    <w:p>
      <w:pPr>
        <w:pStyle w:val="9"/>
        <w:rPr>
          <w:rFonts w:hint="default" w:ascii="Times New Roman" w:hAnsi="Times New Roman" w:cs="Times New Roman"/>
        </w:rPr>
      </w:pPr>
    </w:p>
    <w:p>
      <w:pPr>
        <w:pStyle w:val="9"/>
        <w:rPr>
          <w:rFonts w:hint="default" w:ascii="Times New Roman" w:hAnsi="Times New Roman" w:cs="Times New Roman"/>
        </w:rPr>
      </w:pPr>
    </w:p>
    <w:p>
      <w:pPr>
        <w:pStyle w:val="9"/>
        <w:rPr>
          <w:rFonts w:hint="default" w:ascii="Times New Roman" w:hAnsi="Times New Roman" w:cs="Times New Roman"/>
        </w:rPr>
      </w:pPr>
    </w:p>
    <w:p>
      <w:pPr>
        <w:pStyle w:val="9"/>
        <w:rPr>
          <w:rFonts w:hint="default" w:ascii="Times New Roman" w:hAnsi="Times New Roman" w:cs="Times New Roman"/>
        </w:rPr>
      </w:pPr>
    </w:p>
    <w:p>
      <w:pPr>
        <w:pStyle w:val="9"/>
        <w:rPr>
          <w:rFonts w:hint="default" w:ascii="Times New Roman" w:hAnsi="Times New Roman" w:cs="Times New Roman"/>
        </w:rPr>
      </w:pPr>
    </w:p>
    <w:p>
      <w:pPr>
        <w:pStyle w:val="9"/>
        <w:rPr>
          <w:rFonts w:hint="default" w:ascii="Times New Roman" w:hAnsi="Times New Roman" w:cs="Times New Roman"/>
        </w:rPr>
      </w:pPr>
    </w:p>
    <w:p>
      <w:pPr>
        <w:pStyle w:val="9"/>
        <w:rPr>
          <w:rFonts w:hint="default" w:ascii="Times New Roman" w:hAnsi="Times New Roman" w:cs="Times New Roman"/>
        </w:rPr>
      </w:pPr>
    </w:p>
    <w:p>
      <w:pPr>
        <w:pStyle w:val="9"/>
        <w:rPr>
          <w:rFonts w:hint="default" w:ascii="Times New Roman" w:hAnsi="Times New Roman" w:cs="Times New Roman"/>
        </w:rPr>
      </w:pPr>
    </w:p>
    <w:p>
      <w:pPr>
        <w:pStyle w:val="9"/>
        <w:rPr>
          <w:rFonts w:hint="default" w:ascii="Times New Roman" w:hAnsi="Times New Roman" w:cs="Times New Roman"/>
        </w:rPr>
      </w:pPr>
    </w:p>
    <w:p>
      <w:pPr>
        <w:pStyle w:val="9"/>
        <w:rPr>
          <w:rFonts w:hint="default" w:ascii="Times New Roman" w:hAnsi="Times New Roman" w:cs="Times New Roman"/>
        </w:rPr>
      </w:pPr>
    </w:p>
    <w:p>
      <w:pPr>
        <w:pStyle w:val="9"/>
        <w:rPr>
          <w:rFonts w:hint="default" w:ascii="Times New Roman" w:hAnsi="Times New Roman" w:cs="Times New Roman"/>
        </w:rPr>
      </w:pPr>
    </w:p>
    <w:p>
      <w:pPr>
        <w:pStyle w:val="9"/>
        <w:rPr>
          <w:rFonts w:hint="default" w:ascii="Times New Roman" w:hAnsi="Times New Roman" w:cs="Times New Roman"/>
        </w:rPr>
      </w:pPr>
    </w:p>
    <w:p>
      <w:pPr>
        <w:pStyle w:val="9"/>
        <w:rPr>
          <w:rFonts w:hint="default" w:ascii="Times New Roman" w:hAnsi="Times New Roman" w:cs="Times New Roman"/>
        </w:rPr>
      </w:pPr>
    </w:p>
    <w:p>
      <w:pPr>
        <w:pStyle w:val="9"/>
        <w:rPr>
          <w:rFonts w:hint="default" w:ascii="Times New Roman" w:hAnsi="Times New Roman" w:cs="Times New Roman"/>
        </w:rPr>
      </w:pPr>
    </w:p>
    <w:p>
      <w:pPr>
        <w:pStyle w:val="9"/>
        <w:rPr>
          <w:rFonts w:hint="default" w:ascii="Times New Roman" w:hAnsi="Times New Roman" w:cs="Times New Roman"/>
        </w:rPr>
      </w:pPr>
    </w:p>
    <w:p>
      <w:pPr>
        <w:pStyle w:val="9"/>
        <w:rPr>
          <w:rFonts w:hint="default" w:ascii="Times New Roman" w:hAnsi="Times New Roman" w:cs="Times New Roman"/>
        </w:rPr>
      </w:pPr>
    </w:p>
    <w:p>
      <w:pPr>
        <w:pStyle w:val="9"/>
        <w:rPr>
          <w:rFonts w:hint="default" w:ascii="Times New Roman" w:hAnsi="Times New Roman" w:cs="Times New Roman"/>
        </w:rPr>
      </w:pPr>
    </w:p>
    <w:p>
      <w:pPr>
        <w:pStyle w:val="9"/>
        <w:rPr>
          <w:rFonts w:hint="default" w:ascii="Times New Roman" w:hAnsi="Times New Roman" w:cs="Times New Roman"/>
        </w:rPr>
      </w:pPr>
    </w:p>
    <w:p>
      <w:pPr>
        <w:pStyle w:val="9"/>
        <w:rPr>
          <w:rFonts w:hint="default" w:ascii="Times New Roman" w:hAnsi="Times New Roman" w:cs="Times New Roman"/>
        </w:rPr>
      </w:pPr>
    </w:p>
    <w:p>
      <w:pPr>
        <w:pStyle w:val="9"/>
        <w:rPr>
          <w:rFonts w:hint="default" w:ascii="Times New Roman" w:hAnsi="Times New Roman" w:cs="Times New Roman"/>
        </w:rPr>
      </w:pPr>
    </w:p>
    <w:p>
      <w:pPr>
        <w:pStyle w:val="9"/>
        <w:rPr>
          <w:rFonts w:hint="default" w:ascii="Times New Roman" w:hAnsi="Times New Roman" w:cs="Times New Roman"/>
        </w:rPr>
      </w:pPr>
    </w:p>
    <w:p>
      <w:pPr>
        <w:pStyle w:val="9"/>
        <w:rPr>
          <w:rFonts w:hint="default" w:ascii="Times New Roman" w:hAnsi="Times New Roman" w:cs="Times New Roman"/>
        </w:rPr>
      </w:pPr>
    </w:p>
    <w:p>
      <w:pPr>
        <w:pStyle w:val="9"/>
        <w:rPr>
          <w:rFonts w:hint="default" w:ascii="Times New Roman" w:hAnsi="Times New Roman" w:cs="Times New Roman"/>
        </w:rPr>
      </w:pPr>
    </w:p>
    <w:p>
      <w:pPr>
        <w:pStyle w:val="9"/>
        <w:rPr>
          <w:rFonts w:hint="default" w:ascii="Times New Roman" w:hAnsi="Times New Roman" w:cs="Times New Roman"/>
        </w:rPr>
      </w:pPr>
    </w:p>
    <w:p>
      <w:pPr>
        <w:pStyle w:val="9"/>
        <w:rPr>
          <w:rFonts w:hint="default" w:ascii="Times New Roman" w:hAnsi="Times New Roman" w:cs="Times New Roman"/>
        </w:rPr>
      </w:pPr>
    </w:p>
    <w:p>
      <w:pPr>
        <w:pStyle w:val="9"/>
        <w:rPr>
          <w:rFonts w:hint="default" w:ascii="Times New Roman" w:hAnsi="Times New Roman" w:cs="Times New Roman"/>
        </w:rPr>
      </w:pPr>
    </w:p>
    <w:p>
      <w:pPr>
        <w:pStyle w:val="9"/>
        <w:rPr>
          <w:rFonts w:hint="default" w:ascii="Times New Roman" w:hAnsi="Times New Roman" w:cs="Times New Roman"/>
        </w:rPr>
      </w:pPr>
    </w:p>
    <w:p>
      <w:pPr>
        <w:pStyle w:val="9"/>
        <w:rPr>
          <w:rFonts w:hint="default" w:ascii="Times New Roman" w:hAnsi="Times New Roman" w:cs="Times New Roman"/>
        </w:rPr>
      </w:pPr>
    </w:p>
    <w:p>
      <w:pPr>
        <w:pStyle w:val="9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635</wp:posOffset>
                </wp:positionV>
                <wp:extent cx="5669280" cy="508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9280" cy="5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2pt;margin-top:0.05pt;height:0.4pt;width:446.4pt;z-index:251661312;mso-width-relative:page;mso-height-relative:page;" filled="f" stroked="t" coordsize="21600,21600" o:gfxdata="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EvZ59bSAAAAAwEAAA8A&#10;AAAAAAAAAQAgAAAAIgAAAGRycy9kb3ducmV2LnhtbFBLAQIUABQAAAAIAIdO4kDkcYq15AEAALQD&#10;AAAOAAAAAAAAAAEAIAAAACEBAABkcnMvZTJvRG9jLnhtbFBLBQYAAAAABgAGAFkBAAB3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8"/>
          <w:szCs w:val="28"/>
        </w:rPr>
        <w:t>抄送：区政协提案委，区政府办，区目标绩效办。</w:t>
      </w:r>
    </w:p>
    <w:p>
      <w:pPr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384175</wp:posOffset>
                </wp:positionV>
                <wp:extent cx="5669280" cy="508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9280" cy="5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3pt;margin-top:30.25pt;height:0.4pt;width:446.4pt;z-index:251660288;mso-width-relative:page;mso-height-relative:page;" filled="f" stroked="t" coordsize="21600,21600" o:gfxdata="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PIhw4vVAAAABgEA&#10;AA8AAAAAAAAAAQAgAAAAIgAAAGRycy9kb3ducmV2LnhtbFBLAQIUABQAAAAIAIdO4kDxTgXP5AEA&#10;ALQDAAAOAAAAAAAAAAEAIAAAACQBAABkcnMvZTJvRG9jLnhtbFBLBQYAAAAABgAGAFkBAAB6BQAA&#10;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635</wp:posOffset>
                </wp:positionV>
                <wp:extent cx="5669280" cy="508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9280" cy="5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3pt;margin-top:0.05pt;height:0.4pt;width:446.4pt;z-index:251662336;mso-width-relative:page;mso-height-relative:page;" filled="f" stroked="t" coordsize="21600,21600" o:gfxdata="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nhHUO0QAAAAIBAAAPAAAA&#10;AAAAAAEAIAAAACIAAABkcnMvZG93bnJldi54bWxQSwECFAAUAAAACACHTuJA2zAbOuMBAAC0AwAA&#10;DgAAAAAAAAABACAAAAAgAQAAZHJzL2Uyb0RvYy54bWxQSwUGAAAAAAYABgBZAQAAdQ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8"/>
          <w:szCs w:val="28"/>
        </w:rPr>
        <w:t>巴中市恩阳区乡村振兴局办公室                  202</w:t>
      </w:r>
      <w:r>
        <w:rPr>
          <w:rFonts w:hint="eastAsia" w:eastAsia="方正仿宋_GBK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年8月29日印</w:t>
      </w:r>
    </w:p>
    <w:sectPr>
      <w:footerReference r:id="rId4" w:type="default"/>
      <w:pgSz w:w="11906" w:h="16838"/>
      <w:pgMar w:top="2098" w:right="1474" w:bottom="1814" w:left="1587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à.ā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7210554"/>
                          </w:sdtPr>
                          <w:sdtContent>
                            <w:p>
                              <w:pPr>
                                <w:pStyle w:val="4"/>
                              </w:pP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t>—</w:t>
                              </w:r>
                              <w:r>
                                <w:rPr>
                                  <w:rFonts w:hint="eastAsia" w:asciiTheme="minorEastAsia" w:hAnsiTheme="minorEastAsia" w:eastAsiaTheme="minor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  <w:lang w:val="zh-CN"/>
                                </w:rPr>
                                <w:t>8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Theme="minorEastAsia" w:hAnsiTheme="minorEastAsia" w:eastAsiaTheme="minor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t>—</w:t>
                              </w:r>
                            </w:p>
                          </w:sdtContent>
                        </w:sdt>
                        <w:p>
                          <w:pPr>
                            <w:pStyle w:val="9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7210554"/>
                    </w:sdtPr>
                    <w:sdtContent>
                      <w:p>
                        <w:pPr>
                          <w:pStyle w:val="4"/>
                        </w:pP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t>—</w:t>
                        </w:r>
                        <w:r>
                          <w:rPr>
                            <w:rFonts w:hint="eastAsia" w:asciiTheme="minorEastAsia" w:hAnsiTheme="minorEastAsia" w:eastAsiaTheme="minorEastAsia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  <w:lang w:val="zh-CN"/>
                          </w:rPr>
                          <w:t>8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 w:asciiTheme="minorEastAsia" w:hAnsiTheme="minorEastAsia" w:eastAsiaTheme="minorEastAsia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t>—</w:t>
                        </w:r>
                      </w:p>
                    </w:sdtContent>
                  </w:sdt>
                  <w:p>
                    <w:pPr>
                      <w:pStyle w:val="9"/>
                    </w:pP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5ZDViZjljMTg5N2U2NzUyYjJjNjcyNTdkZjY3NjMifQ=="/>
  </w:docVars>
  <w:rsids>
    <w:rsidRoot w:val="22150048"/>
    <w:rsid w:val="0FEE6E18"/>
    <w:rsid w:val="13991119"/>
    <w:rsid w:val="15D867AD"/>
    <w:rsid w:val="17F760DF"/>
    <w:rsid w:val="1990114D"/>
    <w:rsid w:val="1AD378BA"/>
    <w:rsid w:val="20CB712E"/>
    <w:rsid w:val="22150048"/>
    <w:rsid w:val="258E0F22"/>
    <w:rsid w:val="270F26A6"/>
    <w:rsid w:val="3ACD736D"/>
    <w:rsid w:val="490821BA"/>
    <w:rsid w:val="55C220B3"/>
    <w:rsid w:val="57B23D6F"/>
    <w:rsid w:val="58A67B5A"/>
    <w:rsid w:val="5AFD7C46"/>
    <w:rsid w:val="6C865790"/>
    <w:rsid w:val="70A9679C"/>
    <w:rsid w:val="7972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snapToGrid w:val="0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rFonts w:eastAsia="仿宋"/>
    </w:rPr>
  </w:style>
  <w:style w:type="paragraph" w:customStyle="1" w:styleId="3">
    <w:name w:val="引用1"/>
    <w:next w:val="1"/>
    <w:qFormat/>
    <w:uiPriority w:val="99"/>
    <w:pPr>
      <w:wordWrap w:val="0"/>
      <w:spacing w:before="200" w:after="160"/>
      <w:ind w:left="864" w:right="864"/>
      <w:jc w:val="center"/>
    </w:pPr>
    <w:rPr>
      <w:rFonts w:ascii="Calibri" w:hAnsi="Calibri" w:eastAsia="宋体" w:cs="Times New Roman"/>
      <w:i/>
      <w:sz w:val="21"/>
      <w:szCs w:val="22"/>
      <w:lang w:val="en-US" w:eastAsia="zh-CN" w:bidi="ar-SA"/>
    </w:rPr>
  </w:style>
  <w:style w:type="paragraph" w:styleId="4">
    <w:name w:val="footer"/>
    <w:basedOn w:val="1"/>
    <w:next w:val="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Title"/>
    <w:basedOn w:val="1"/>
    <w:next w:val="1"/>
    <w:qFormat/>
    <w:uiPriority w:val="0"/>
    <w:pPr>
      <w:spacing w:before="240" w:after="240" w:line="360" w:lineRule="auto"/>
      <w:jc w:val="center"/>
      <w:outlineLvl w:val="0"/>
    </w:pPr>
    <w:rPr>
      <w:rFonts w:ascii="Arial" w:hAnsi="Arial"/>
      <w:b/>
      <w:sz w:val="32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à.ā" w:hAnsi="Times New Roman" w:eastAsia="楷体à.ā" w:cs="Times New Roman"/>
      <w:color w:val="000000"/>
      <w:sz w:val="24"/>
      <w:szCs w:val="22"/>
      <w:lang w:val="en-US" w:eastAsia="zh-CN" w:bidi="ar-SA"/>
    </w:rPr>
  </w:style>
  <w:style w:type="paragraph" w:customStyle="1" w:styleId="10">
    <w:name w:val="正文2"/>
    <w:basedOn w:val="1"/>
    <w:next w:val="1"/>
    <w:qFormat/>
    <w:uiPriority w:val="0"/>
  </w:style>
  <w:style w:type="character" w:customStyle="1" w:styleId="11">
    <w:name w:val="xw31"/>
    <w:qFormat/>
    <w:uiPriority w:val="99"/>
    <w:rPr>
      <w:rFonts w:ascii="黑体" w:hAnsi="宋体" w:eastAsia="黑体"/>
      <w:color w:val="000000"/>
      <w:sz w:val="3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1717</Words>
  <Characters>1784</Characters>
  <Lines>0</Lines>
  <Paragraphs>0</Paragraphs>
  <TotalTime>6</TotalTime>
  <ScaleCrop>false</ScaleCrop>
  <LinksUpToDate>false</LinksUpToDate>
  <CharactersWithSpaces>1804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2022-09-16T11:22:00Z</dcterms:created>
  <dc:creator>Am7</dc:creator>
  <cp:lastModifiedBy>Am7</cp:lastModifiedBy>
  <cp:lastPrinted>2023-09-01T02:30:21Z</cp:lastPrinted>
  <dcterms:modified xsi:type="dcterms:W3CDTF">2023-09-01T02:46:26Z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65B9E8AADE294E6AAD42B716E0E53051_13</vt:lpwstr>
  </property>
</Properties>
</file>