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0" w:firstLineChars="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topLinePunct w:val="0"/>
        <w:bidi w:val="0"/>
        <w:spacing w:line="560" w:lineRule="exact"/>
        <w:jc w:val="center"/>
        <w:rPr>
          <w:rFonts w:hint="eastAsia" w:eastAsia="方正小标宋_GBK"/>
          <w:sz w:val="44"/>
          <w:szCs w:val="44"/>
          <w:lang w:eastAsia="zh-CN"/>
        </w:rPr>
      </w:pPr>
      <w:r>
        <w:rPr>
          <w:rFonts w:eastAsia="方正小标宋_GBK"/>
          <w:sz w:val="44"/>
          <w:szCs w:val="44"/>
        </w:rPr>
        <w:t>巴中市恩阳区</w:t>
      </w:r>
      <w:r>
        <w:rPr>
          <w:rFonts w:hint="eastAsia" w:eastAsia="方正小标宋_GBK"/>
          <w:sz w:val="44"/>
          <w:szCs w:val="44"/>
          <w:lang w:eastAsia="zh-CN"/>
        </w:rPr>
        <w:t>乡村振兴局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jc w:val="center"/>
        <w:rPr>
          <w:rFonts w:eastAsia="方正小标宋_GBK"/>
          <w:spacing w:val="-20"/>
          <w:sz w:val="44"/>
          <w:szCs w:val="44"/>
        </w:rPr>
      </w:pPr>
      <w:r>
        <w:rPr>
          <w:rFonts w:eastAsia="方正小标宋_GBK"/>
          <w:sz w:val="44"/>
          <w:szCs w:val="44"/>
        </w:rPr>
        <w:t>关于做好202</w:t>
      </w:r>
      <w:r>
        <w:rPr>
          <w:rFonts w:hint="eastAsia" w:eastAsia="方正小标宋_GBK"/>
          <w:sz w:val="44"/>
          <w:szCs w:val="44"/>
          <w:lang w:val="en-US" w:eastAsia="zh-CN"/>
        </w:rPr>
        <w:t>3</w:t>
      </w:r>
      <w:r>
        <w:rPr>
          <w:rFonts w:eastAsia="方正小标宋_GBK"/>
          <w:sz w:val="44"/>
          <w:szCs w:val="44"/>
        </w:rPr>
        <w:t>年度人大代表建议、意见和政协委员提案办理工作的通知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机关</w:t>
      </w:r>
      <w:r>
        <w:rPr>
          <w:rFonts w:eastAsia="方正仿宋_GBK"/>
          <w:sz w:val="32"/>
          <w:szCs w:val="32"/>
        </w:rPr>
        <w:t>各</w:t>
      </w:r>
      <w:r>
        <w:rPr>
          <w:rFonts w:hint="eastAsia" w:eastAsia="方正仿宋_GBK"/>
          <w:sz w:val="32"/>
          <w:szCs w:val="32"/>
          <w:lang w:eastAsia="zh-CN"/>
        </w:rPr>
        <w:t>股（室）、局直各单位</w:t>
      </w:r>
      <w:r>
        <w:rPr>
          <w:rFonts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1" w:firstLineChars="166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年，</w:t>
      </w:r>
      <w:r>
        <w:rPr>
          <w:rFonts w:hint="eastAsia" w:eastAsia="方正仿宋_GBK"/>
          <w:sz w:val="32"/>
          <w:szCs w:val="32"/>
          <w:lang w:eastAsia="zh-CN"/>
        </w:rPr>
        <w:t>我局</w:t>
      </w:r>
      <w:r>
        <w:rPr>
          <w:rFonts w:eastAsia="方正仿宋_GBK"/>
          <w:sz w:val="32"/>
          <w:szCs w:val="32"/>
        </w:rPr>
        <w:t>共收到</w:t>
      </w:r>
      <w:r>
        <w:rPr>
          <w:rFonts w:hint="eastAsia" w:eastAsia="方正仿宋_GBK"/>
          <w:sz w:val="32"/>
          <w:szCs w:val="32"/>
        </w:rPr>
        <w:t>区政协三届</w:t>
      </w:r>
      <w:r>
        <w:rPr>
          <w:rFonts w:hint="eastAsia" w:eastAsia="方正仿宋_GBK"/>
          <w:sz w:val="32"/>
          <w:szCs w:val="32"/>
          <w:lang w:val="en-US" w:eastAsia="zh-CN"/>
        </w:rPr>
        <w:t>三</w:t>
      </w:r>
      <w:r>
        <w:rPr>
          <w:rFonts w:hint="eastAsia" w:eastAsia="方正仿宋_GBK"/>
          <w:sz w:val="32"/>
          <w:szCs w:val="32"/>
        </w:rPr>
        <w:t>次会议</w:t>
      </w:r>
      <w:r>
        <w:rPr>
          <w:rFonts w:eastAsia="方正仿宋_GBK"/>
          <w:sz w:val="32"/>
          <w:szCs w:val="32"/>
        </w:rPr>
        <w:t>政协委员提案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件，内容涉及加快推进乡村人才振兴、</w:t>
      </w:r>
      <w:r>
        <w:rPr>
          <w:rFonts w:hint="eastAsia" w:eastAsia="方正仿宋_GBK"/>
          <w:sz w:val="32"/>
          <w:szCs w:val="32"/>
          <w:lang w:val="en-US" w:eastAsia="zh-CN"/>
        </w:rPr>
        <w:t>东西部协作、脱贫群众增收</w:t>
      </w:r>
      <w:r>
        <w:rPr>
          <w:rFonts w:hint="eastAsia" w:eastAsia="方正仿宋_GBK"/>
          <w:sz w:val="32"/>
          <w:szCs w:val="32"/>
        </w:rPr>
        <w:t>等方面内容</w:t>
      </w:r>
      <w:r>
        <w:rPr>
          <w:rFonts w:eastAsia="方正仿宋_GBK"/>
          <w:sz w:val="32"/>
          <w:szCs w:val="32"/>
        </w:rPr>
        <w:t>。为进一步做好202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年度</w:t>
      </w:r>
      <w:r>
        <w:rPr>
          <w:rFonts w:hint="eastAsia" w:eastAsia="方正仿宋_GBK"/>
          <w:sz w:val="32"/>
          <w:szCs w:val="32"/>
          <w:lang w:eastAsia="zh-CN"/>
        </w:rPr>
        <w:t>区</w:t>
      </w:r>
      <w:r>
        <w:rPr>
          <w:rFonts w:eastAsia="方正仿宋_GBK"/>
          <w:sz w:val="32"/>
          <w:szCs w:val="32"/>
        </w:rPr>
        <w:t>政协委员提案办理工作，现将有关事项通知如下。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hAnsi="方正黑体_GBK" w:eastAsia="方正黑体_GBK"/>
          <w:sz w:val="32"/>
          <w:szCs w:val="32"/>
        </w:rPr>
        <w:t>一、深化认识，加强领导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（一）深化思想认识。</w:t>
      </w:r>
      <w:r>
        <w:rPr>
          <w:rFonts w:hint="eastAsia" w:eastAsia="方正仿宋_GBK"/>
          <w:sz w:val="32"/>
          <w:szCs w:val="32"/>
        </w:rPr>
        <w:t>要充分认识到提案办理工作是发挥人大代表和政协委员主体作用，推动政府工作民主化、科学化、法制化的重要保证，各承办股（室）要提高思想认识，不断增强做好提案办理工作的主动性、自觉性、积极性，将提案办理工作作为当前的一项重点工作，全力以赴将议提案办成实事好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（二）加强组织领导。</w:t>
      </w:r>
      <w:r>
        <w:rPr>
          <w:rFonts w:hint="eastAsia" w:eastAsia="方正仿宋_GBK"/>
          <w:sz w:val="32"/>
          <w:szCs w:val="32"/>
        </w:rPr>
        <w:t>成立以局主要负责人任组长，分管领导任副组长，各相关股（室）负责人为成员的提案办理工作领导小组，下设办公室于局办公室，落实专人具体负责全局议提案办理和监督，制定工作方案，明确工作措施，有序推进议提案办理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18" w:right="1418" w:bottom="1418" w:left="1418" w:header="851" w:footer="1304" w:gutter="0"/>
          <w:pgNumType w:fmt="decimal" w:start="2"/>
          <w:cols w:space="425" w:num="1"/>
          <w:docGrid w:type="lines" w:linePitch="579" w:charSpace="21679"/>
        </w:sect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（三）强化任务落实。</w:t>
      </w:r>
      <w:r>
        <w:rPr>
          <w:rFonts w:hint="eastAsia" w:eastAsia="方正仿宋_GBK"/>
          <w:spacing w:val="6"/>
          <w:sz w:val="32"/>
          <w:szCs w:val="32"/>
        </w:rPr>
        <w:t>由局主要负责人亲自研究，专题部署提案办理工作，严格按照各股</w:t>
      </w:r>
      <w:r>
        <w:rPr>
          <w:rFonts w:hint="eastAsia" w:eastAsia="方正仿宋_GBK"/>
          <w:spacing w:val="6"/>
          <w:sz w:val="32"/>
          <w:szCs w:val="32"/>
          <w:lang w:eastAsia="zh-CN"/>
        </w:rPr>
        <w:t>（</w:t>
      </w:r>
      <w:r>
        <w:rPr>
          <w:rFonts w:hint="eastAsia" w:eastAsia="方正仿宋_GBK"/>
          <w:spacing w:val="6"/>
          <w:sz w:val="32"/>
          <w:szCs w:val="32"/>
        </w:rPr>
        <w:t>室</w:t>
      </w:r>
      <w:r>
        <w:rPr>
          <w:rFonts w:hint="eastAsia" w:eastAsia="方正仿宋_GBK"/>
          <w:spacing w:val="6"/>
          <w:sz w:val="32"/>
          <w:szCs w:val="32"/>
          <w:lang w:eastAsia="zh-CN"/>
        </w:rPr>
        <w:t>）</w:t>
      </w:r>
      <w:r>
        <w:rPr>
          <w:rFonts w:hint="eastAsia" w:eastAsia="方正仿宋_GBK"/>
          <w:spacing w:val="6"/>
          <w:sz w:val="32"/>
          <w:szCs w:val="32"/>
        </w:rPr>
        <w:t>的职能职责，分配好提案</w:t>
      </w:r>
      <w:r>
        <w:rPr>
          <w:rFonts w:hint="eastAsia" w:eastAsia="方正仿宋_GBK"/>
          <w:sz w:val="32"/>
          <w:szCs w:val="32"/>
        </w:rPr>
        <w:t>办理任务，各承办股</w:t>
      </w:r>
      <w:r>
        <w:rPr>
          <w:rFonts w:hint="eastAsia" w:eastAsia="方正仿宋_GBK"/>
          <w:sz w:val="32"/>
          <w:szCs w:val="32"/>
          <w:lang w:eastAsia="zh-CN"/>
        </w:rPr>
        <w:t>（</w:t>
      </w:r>
      <w:r>
        <w:rPr>
          <w:rFonts w:hint="eastAsia" w:eastAsia="方正仿宋_GBK"/>
          <w:sz w:val="32"/>
          <w:szCs w:val="32"/>
        </w:rPr>
        <w:t>室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hint="eastAsia" w:eastAsia="方正仿宋_GBK"/>
          <w:sz w:val="32"/>
          <w:szCs w:val="32"/>
        </w:rPr>
        <w:t>及</w:t>
      </w:r>
      <w:r>
        <w:rPr>
          <w:rFonts w:hint="eastAsia" w:eastAsia="方正仿宋_GBK"/>
          <w:sz w:val="32"/>
          <w:szCs w:val="32"/>
          <w:lang w:eastAsia="zh-CN"/>
        </w:rPr>
        <w:t>要</w:t>
      </w:r>
      <w:r>
        <w:rPr>
          <w:rFonts w:hint="eastAsia" w:eastAsia="方正仿宋_GBK"/>
          <w:sz w:val="32"/>
          <w:szCs w:val="32"/>
        </w:rPr>
        <w:t>认真研究、分析议提案办理工作，</w:t>
      </w:r>
    </w:p>
    <w:p>
      <w:pPr>
        <w:keepNext w:val="0"/>
        <w:keepLines w:val="0"/>
        <w:pageBreakBefore w:val="0"/>
        <w:topLinePunct w:val="0"/>
        <w:bidi w:val="0"/>
        <w:spacing w:line="240" w:lineRule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确责任人员、办理措施、办结时限等，确保任务落实。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Ansi="方正黑体_GBK" w:eastAsia="方正黑体_GBK"/>
          <w:sz w:val="32"/>
          <w:szCs w:val="32"/>
        </w:rPr>
        <w:t>二、注重质量，规范答复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一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注重面商，强化沟通协调。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在办理过程中，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严格按照“先沟通后办理”，“先沟通后答复”的要求，通过电话、面谈等方式，认真听取委员对办理工作的意见，切实做到办前联系、办中协商、办后回访，确保了“事事沟通”、“件件面商”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100%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沟通协调，克服“闭门造车、文来文往”的现象，把办理工作从“办文”转到“办事”上来。 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二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）规范要求，提高办理质量。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要强化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深入调查研究。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对委员所提的提案，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调查研究，并及时向委员反馈，力求通过办理一件提案，解决一批类似问题，推动一个方面工作，突出办理实效。在办理建议提案的过程中，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领导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亲自督促指导，提出具体工作意见和落实措施，责任到人，确保办理工作措施实，答复意见内容实，汇报情况依据实，整改措施督办实。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严格审核把关。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每一件建议提案的答复意见在报主要领导签发前，分管局领导都要逐件审阅，严格把关，限时办结，让代表、委员满意。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ind w:firstLine="640" w:firstLineChars="200"/>
        <w:rPr>
          <w:rFonts w:hint="eastAsia" w:ascii="Times New Roman" w:hAnsi="方正黑体_GBK" w:eastAsia="方正黑体_GBK" w:cs="Times New Roman"/>
          <w:sz w:val="32"/>
          <w:szCs w:val="32"/>
        </w:rPr>
      </w:pPr>
      <w:r>
        <w:rPr>
          <w:rFonts w:hint="eastAsia" w:ascii="Times New Roman" w:hAnsi="方正黑体_GBK" w:eastAsia="方正黑体_GBK" w:cs="Times New Roman"/>
          <w:sz w:val="32"/>
          <w:szCs w:val="32"/>
        </w:rPr>
        <w:t>三、明确时限，按期办结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各承办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股（室）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要分清轻重缓急，建立办理台账，倒排时间，逐一列出办理事项，逐项销号，做到早落实、早答复、早办结，坚决杜绝突击办理现象。各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承办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（室）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必须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日前与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政协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委员完成第一次见面，做到真诚沟通，形成共识。所有议提案必须做到一案一复，内容要符合党和国家的方针政策、法律法规及恩阳实际，每个环节必须要有影像、图片等软件资料，所有的议提案回复率、反馈率和满意率必须达100﹪，并提供完整的软件资料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日前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要将办理情况经分管领导审核后报局办公室汇总。所有议提案务必于202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年8月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日前全部办结，并将答复件送达委员手中。</w:t>
      </w:r>
    </w:p>
    <w:p>
      <w:pPr>
        <w:keepNext w:val="0"/>
        <w:keepLines w:val="0"/>
        <w:pageBreakBefore w:val="0"/>
        <w:kinsoku w:val="0"/>
        <w:overflowPunct w:val="0"/>
        <w:topLinePunct w:val="0"/>
        <w:bidi w:val="0"/>
        <w:spacing w:line="560" w:lineRule="exact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</w:t>
      </w:r>
      <w:r>
        <w:rPr>
          <w:rFonts w:hint="eastAsia" w:eastAsia="方正仿宋_GBK"/>
          <w:sz w:val="32"/>
          <w:szCs w:val="32"/>
          <w:lang w:eastAsia="zh-CN"/>
        </w:rPr>
        <w:t>：</w:t>
      </w:r>
      <w:r>
        <w:rPr>
          <w:rFonts w:eastAsia="方正仿宋_GBK"/>
          <w:sz w:val="32"/>
          <w:szCs w:val="32"/>
        </w:rPr>
        <w:t>1.关于区政协三届</w:t>
      </w:r>
      <w:r>
        <w:rPr>
          <w:rFonts w:hint="eastAsia" w:eastAsia="方正仿宋_GBK"/>
          <w:sz w:val="32"/>
          <w:szCs w:val="32"/>
          <w:lang w:val="en-US" w:eastAsia="zh-CN"/>
        </w:rPr>
        <w:t>三</w:t>
      </w:r>
      <w:r>
        <w:rPr>
          <w:rFonts w:eastAsia="方正仿宋_GBK"/>
          <w:sz w:val="32"/>
          <w:szCs w:val="32"/>
        </w:rPr>
        <w:t>次会议第XX号提案答复的函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textAlignment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.</w:t>
      </w:r>
      <w:r>
        <w:rPr>
          <w:rFonts w:hint="eastAsia" w:eastAsia="方正仿宋_GBK"/>
          <w:spacing w:val="-20"/>
          <w:sz w:val="32"/>
          <w:szCs w:val="32"/>
        </w:rPr>
        <w:t>巴中市恩阳区乡村振兴局202</w:t>
      </w:r>
      <w:r>
        <w:rPr>
          <w:rFonts w:hint="eastAsia" w:eastAsia="方正仿宋_GBK"/>
          <w:spacing w:val="-20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pacing w:val="-20"/>
          <w:sz w:val="32"/>
          <w:szCs w:val="32"/>
        </w:rPr>
        <w:t>年度议提案办理责任分解表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textAlignment w:val="center"/>
      </w:pP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.政协提案办理情况征询意见表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60" w:lineRule="exact"/>
        <w:ind w:firstLine="2240" w:firstLineChars="700"/>
        <w:jc w:val="center"/>
        <w:textAlignment w:val="bottom"/>
        <w:rPr>
          <w:rFonts w:hint="eastAsia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60" w:lineRule="exact"/>
        <w:ind w:firstLine="2240" w:firstLineChars="700"/>
        <w:jc w:val="center"/>
        <w:textAlignment w:val="bottom"/>
        <w:rPr>
          <w:rFonts w:hint="eastAsia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60" w:lineRule="exact"/>
        <w:ind w:firstLine="2240" w:firstLineChars="700"/>
        <w:jc w:val="center"/>
        <w:textAlignment w:val="bottom"/>
        <w:rPr>
          <w:rFonts w:hint="eastAsia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60" w:lineRule="exact"/>
        <w:ind w:firstLine="2240" w:firstLineChars="700"/>
        <w:jc w:val="center"/>
        <w:textAlignment w:val="bottom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</w:t>
      </w:r>
      <w:r>
        <w:rPr>
          <w:rFonts w:eastAsia="方正仿宋_GBK"/>
          <w:sz w:val="32"/>
          <w:szCs w:val="32"/>
        </w:rPr>
        <w:t>巴中市恩阳区</w:t>
      </w:r>
      <w:r>
        <w:rPr>
          <w:rFonts w:hint="eastAsia" w:eastAsia="方正仿宋_GBK"/>
          <w:sz w:val="32"/>
          <w:szCs w:val="32"/>
          <w:lang w:eastAsia="zh-CN"/>
        </w:rPr>
        <w:t>乡村振兴局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60" w:lineRule="exact"/>
        <w:ind w:firstLine="531" w:firstLineChars="166"/>
        <w:jc w:val="center"/>
        <w:textAlignment w:val="bottom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              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28</w:t>
      </w:r>
      <w:r>
        <w:rPr>
          <w:rFonts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rPr>
          <w:rFonts w:eastAsia="方正黑体_GBK"/>
          <w:sz w:val="32"/>
          <w:szCs w:val="32"/>
        </w:rPr>
      </w:pPr>
    </w:p>
    <w:p>
      <w:pPr>
        <w:keepNext w:val="0"/>
        <w:keepLines w:val="0"/>
        <w:pageBreakBefore w:val="0"/>
        <w:topLinePunct w:val="0"/>
        <w:bidi w:val="0"/>
        <w:spacing w:line="560" w:lineRule="exact"/>
        <w:rPr>
          <w:rFonts w:eastAsia="方正黑体_GBK"/>
          <w:sz w:val="32"/>
          <w:szCs w:val="32"/>
        </w:rPr>
      </w:pPr>
    </w:p>
    <w:p>
      <w:pPr>
        <w:keepNext w:val="0"/>
        <w:keepLines w:val="0"/>
        <w:pageBreakBefore w:val="0"/>
        <w:topLinePunct w:val="0"/>
        <w:bidi w:val="0"/>
        <w:spacing w:line="560" w:lineRule="exact"/>
        <w:rPr>
          <w:rFonts w:eastAsia="方正黑体_GBK"/>
          <w:sz w:val="32"/>
          <w:szCs w:val="32"/>
        </w:rPr>
      </w:pPr>
    </w:p>
    <w:p>
      <w:pPr>
        <w:keepNext w:val="0"/>
        <w:keepLines w:val="0"/>
        <w:pageBreakBefore w:val="0"/>
        <w:topLinePunct w:val="0"/>
        <w:bidi w:val="0"/>
        <w:spacing w:line="560" w:lineRule="exact"/>
        <w:rPr>
          <w:rFonts w:eastAsia="方正黑体_GBK"/>
          <w:sz w:val="32"/>
          <w:szCs w:val="32"/>
        </w:rPr>
      </w:pPr>
    </w:p>
    <w:p>
      <w:pPr>
        <w:keepNext w:val="0"/>
        <w:keepLines w:val="0"/>
        <w:pageBreakBefore w:val="0"/>
        <w:topLinePunct w:val="0"/>
        <w:bidi w:val="0"/>
        <w:spacing w:line="560" w:lineRule="exact"/>
        <w:rPr>
          <w:rFonts w:eastAsia="方正黑体_GBK"/>
          <w:sz w:val="32"/>
          <w:szCs w:val="32"/>
        </w:rPr>
      </w:pPr>
    </w:p>
    <w:p>
      <w:pPr>
        <w:keepNext w:val="0"/>
        <w:keepLines w:val="0"/>
        <w:pageBreakBefore w:val="0"/>
        <w:topLinePunct w:val="0"/>
        <w:bidi w:val="0"/>
        <w:spacing w:line="560" w:lineRule="exact"/>
        <w:rPr>
          <w:rFonts w:eastAsia="方正黑体_GBK"/>
          <w:sz w:val="32"/>
          <w:szCs w:val="32"/>
        </w:rPr>
      </w:pPr>
    </w:p>
    <w:p>
      <w:pPr>
        <w:keepNext w:val="0"/>
        <w:keepLines w:val="0"/>
        <w:pageBreakBefore w:val="0"/>
        <w:topLinePunct w:val="0"/>
        <w:bidi w:val="0"/>
        <w:spacing w:line="560" w:lineRule="exact"/>
        <w:rPr>
          <w:rFonts w:eastAsia="方正黑体_GBK"/>
          <w:sz w:val="32"/>
          <w:szCs w:val="32"/>
        </w:rPr>
      </w:pPr>
    </w:p>
    <w:p>
      <w:pPr>
        <w:keepNext w:val="0"/>
        <w:keepLines w:val="0"/>
        <w:pageBreakBefore w:val="0"/>
        <w:topLinePunct w:val="0"/>
        <w:bidi w:val="0"/>
        <w:spacing w:line="560" w:lineRule="exact"/>
        <w:rPr>
          <w:rFonts w:eastAsia="方正黑体_GBK"/>
          <w:sz w:val="32"/>
          <w:szCs w:val="32"/>
        </w:rPr>
      </w:pPr>
    </w:p>
    <w:p>
      <w:pPr>
        <w:keepNext w:val="0"/>
        <w:keepLines w:val="0"/>
        <w:pageBreakBefore w:val="0"/>
        <w:topLinePunct w:val="0"/>
        <w:bidi w:val="0"/>
        <w:spacing w:line="560" w:lineRule="exact"/>
        <w:rPr>
          <w:rFonts w:eastAsia="方正黑体_GBK"/>
          <w:sz w:val="32"/>
          <w:szCs w:val="32"/>
        </w:rPr>
      </w:pPr>
    </w:p>
    <w:p>
      <w:pPr>
        <w:keepNext w:val="0"/>
        <w:keepLines w:val="0"/>
        <w:pageBreakBefore w:val="0"/>
        <w:topLinePunct w:val="0"/>
        <w:bidi w:val="0"/>
        <w:spacing w:line="560" w:lineRule="exact"/>
        <w:rPr>
          <w:rFonts w:eastAsia="方正黑体_GBK"/>
          <w:sz w:val="32"/>
          <w:szCs w:val="32"/>
        </w:rPr>
      </w:pPr>
    </w:p>
    <w:p>
      <w:pPr>
        <w:keepNext w:val="0"/>
        <w:keepLines w:val="0"/>
        <w:pageBreakBefore w:val="0"/>
        <w:topLinePunct w:val="0"/>
        <w:bidi w:val="0"/>
        <w:spacing w:line="560" w:lineRule="exact"/>
        <w:rPr>
          <w:rFonts w:eastAsia="方正黑体_GBK"/>
          <w:sz w:val="32"/>
          <w:szCs w:val="32"/>
        </w:rPr>
      </w:pPr>
    </w:p>
    <w:p>
      <w:pPr>
        <w:keepNext w:val="0"/>
        <w:keepLines w:val="0"/>
        <w:pageBreakBefore w:val="0"/>
        <w:topLinePunct w:val="0"/>
        <w:bidi w:val="0"/>
        <w:spacing w:line="560" w:lineRule="exact"/>
        <w:rPr>
          <w:rFonts w:eastAsia="方正黑体_GBK"/>
          <w:sz w:val="32"/>
          <w:szCs w:val="32"/>
        </w:rPr>
      </w:pPr>
    </w:p>
    <w:p>
      <w:pPr>
        <w:keepNext w:val="0"/>
        <w:keepLines w:val="0"/>
        <w:pageBreakBefore w:val="0"/>
        <w:topLinePunct w:val="0"/>
        <w:bidi w:val="0"/>
        <w:spacing w:line="56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附件1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ind w:right="426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（X）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eastAsia="方正小标宋_GBK"/>
          <w:b w:val="0"/>
          <w:bCs/>
          <w:spacing w:val="40"/>
          <w:sz w:val="72"/>
          <w:szCs w:val="72"/>
        </w:rPr>
      </w:pPr>
      <w:r>
        <w:rPr>
          <w:rFonts w:eastAsia="方正小标宋_GBK"/>
          <w:b w:val="0"/>
          <w:bCs/>
          <w:spacing w:val="40"/>
          <w:sz w:val="72"/>
          <w:szCs w:val="72"/>
        </w:rPr>
        <w:t>XXXXXXXXXXXXXXX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rPr>
          <w:rFonts w:eastAsia="方正小标宋_GBK"/>
          <w:b w:val="0"/>
          <w:bCs/>
          <w:spacing w:val="-10"/>
          <w:sz w:val="32"/>
          <w:szCs w:val="32"/>
          <w:u w:val="thick"/>
        </w:rPr>
      </w:pPr>
      <w:r>
        <w:rPr>
          <w:rFonts w:eastAsia="方正小标宋_GBK"/>
          <w:b w:val="0"/>
          <w:bCs/>
          <w:spacing w:val="-10"/>
          <w:sz w:val="32"/>
          <w:szCs w:val="32"/>
          <w:u w:val="thick"/>
        </w:rPr>
        <w:t>（承办单位全称红头）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jc w:val="right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XX〔XX〕XX号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jc w:val="right"/>
        <w:rPr>
          <w:b w:val="0"/>
          <w:bCs/>
          <w:szCs w:val="32"/>
        </w:rPr>
      </w:pPr>
    </w:p>
    <w:p>
      <w:pPr>
        <w:keepNext w:val="0"/>
        <w:keepLines w:val="0"/>
        <w:pageBreakBefore w:val="0"/>
        <w:topLinePunct w:val="0"/>
        <w:bidi w:val="0"/>
        <w:spacing w:line="560" w:lineRule="exact"/>
        <w:jc w:val="center"/>
        <w:rPr>
          <w:rFonts w:eastAsia="方正小标宋_GBK"/>
          <w:b w:val="0"/>
          <w:bCs/>
          <w:sz w:val="44"/>
          <w:szCs w:val="44"/>
        </w:rPr>
      </w:pPr>
      <w:r>
        <w:rPr>
          <w:rFonts w:eastAsia="方正小标宋_GBK"/>
          <w:b w:val="0"/>
          <w:bCs/>
          <w:sz w:val="44"/>
          <w:szCs w:val="44"/>
        </w:rPr>
        <w:t>XXXXXXXXXXXXX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jc w:val="center"/>
        <w:rPr>
          <w:rFonts w:eastAsia="方正小标宋_GBK"/>
          <w:b/>
          <w:spacing w:val="-16"/>
          <w:sz w:val="44"/>
          <w:szCs w:val="44"/>
        </w:rPr>
      </w:pPr>
      <w:r>
        <w:rPr>
          <w:rFonts w:eastAsia="方正小标宋_GBK"/>
          <w:b w:val="0"/>
          <w:bCs/>
          <w:spacing w:val="-16"/>
          <w:sz w:val="44"/>
          <w:szCs w:val="44"/>
        </w:rPr>
        <w:t>关于区政协三届</w:t>
      </w:r>
      <w:r>
        <w:rPr>
          <w:rFonts w:hint="eastAsia" w:eastAsia="方正小标宋_GBK"/>
          <w:b w:val="0"/>
          <w:bCs/>
          <w:spacing w:val="-16"/>
          <w:sz w:val="44"/>
          <w:szCs w:val="44"/>
          <w:lang w:val="en-US" w:eastAsia="zh-CN"/>
        </w:rPr>
        <w:t>三</w:t>
      </w:r>
      <w:r>
        <w:rPr>
          <w:rFonts w:eastAsia="方正小标宋_GBK"/>
          <w:b w:val="0"/>
          <w:bCs/>
          <w:spacing w:val="-16"/>
          <w:sz w:val="44"/>
          <w:szCs w:val="44"/>
        </w:rPr>
        <w:t>次会议第XX号提案答复的函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rPr>
          <w:rFonts w:eastAsia="方正仿宋_GBK"/>
          <w:szCs w:val="32"/>
        </w:rPr>
      </w:pPr>
    </w:p>
    <w:p>
      <w:pPr>
        <w:keepNext w:val="0"/>
        <w:keepLines w:val="0"/>
        <w:pageBreakBefore w:val="0"/>
        <w:topLinePunct w:val="0"/>
        <w:bidi w:val="0"/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XX委员（或XX等X位委员）：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ind w:firstLine="63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您（或你们）提出的《X XXXX XX》（第XX号提案）收悉，现答复如下：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ind w:firstLine="63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（正文） X XXXXXXXX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ind w:firstLine="630"/>
        <w:rPr>
          <w:rFonts w:eastAsia="方正仿宋_GBK"/>
          <w:sz w:val="32"/>
          <w:szCs w:val="32"/>
        </w:rPr>
      </w:pPr>
      <w:r>
        <w:rPr>
          <w:rFonts w:eastAsia="方正仿宋_GBK"/>
          <w:spacing w:val="-8"/>
          <w:sz w:val="32"/>
          <w:szCs w:val="32"/>
        </w:rPr>
        <w:t>感谢您（或你们）对我们工作的支持和关心，欢迎提出更多宝贵意见。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ind w:firstLine="480" w:firstLineChars="150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topLinePunct w:val="0"/>
        <w:bidi w:val="0"/>
        <w:spacing w:line="560" w:lineRule="exact"/>
        <w:ind w:firstLine="3708" w:firstLineChars="115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XXXXXXXXXXX 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ind w:firstLine="3497" w:firstLineChars="1093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XXX年XX 月XX 日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ind w:firstLine="3885" w:firstLineChars="1850"/>
        <w:rPr>
          <w:rFonts w:eastAsia="方正仿宋_GBK"/>
          <w:szCs w:val="32"/>
        </w:rPr>
      </w:pPr>
    </w:p>
    <w:p>
      <w:pPr>
        <w:keepNext w:val="0"/>
        <w:keepLines w:val="0"/>
        <w:pageBreakBefore w:val="0"/>
        <w:topLinePunct w:val="0"/>
        <w:bidi w:val="0"/>
        <w:spacing w:line="56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（联系人：XXX；联系电话：XXX）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rPr>
          <w:rFonts w:eastAsia="方正黑体_GBK"/>
          <w:sz w:val="32"/>
          <w:szCs w:val="32"/>
        </w:rPr>
      </w:pPr>
    </w:p>
    <w:p>
      <w:pPr>
        <w:keepNext w:val="0"/>
        <w:keepLines w:val="0"/>
        <w:pageBreakBefore w:val="0"/>
        <w:topLinePunct w:val="0"/>
        <w:bidi w:val="0"/>
        <w:spacing w:line="560" w:lineRule="exact"/>
        <w:rPr>
          <w:rFonts w:eastAsia="方正黑体_GBK"/>
          <w:sz w:val="32"/>
          <w:szCs w:val="32"/>
        </w:rPr>
        <w:sectPr>
          <w:footerReference r:id="rId5" w:type="default"/>
          <w:pgSz w:w="11906" w:h="16838"/>
          <w:pgMar w:top="1418" w:right="1418" w:bottom="1418" w:left="1418" w:header="851" w:footer="1304" w:gutter="0"/>
          <w:pgNumType w:fmt="decimal" w:start="2"/>
          <w:cols w:space="425" w:num="1"/>
          <w:docGrid w:type="lines" w:linePitch="579" w:charSpace="21679"/>
        </w:sectPr>
      </w:pPr>
    </w:p>
    <w:p>
      <w:pPr>
        <w:keepNext w:val="0"/>
        <w:keepLines w:val="0"/>
        <w:pageBreakBefore w:val="0"/>
        <w:topLinePunct w:val="0"/>
        <w:bidi w:val="0"/>
        <w:spacing w:line="560" w:lineRule="exact"/>
        <w:rPr>
          <w:rFonts w:hint="eastAsia" w:eastAsia="方正黑体_GBK"/>
          <w:sz w:val="32"/>
          <w:szCs w:val="32"/>
          <w:lang w:val="en-US" w:eastAsia="zh-CN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巴中市恩阳区乡村振兴局202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年度议提案办理责任分解表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rPr>
          <w:rFonts w:eastAsia="方正黑体_GBK"/>
          <w:sz w:val="32"/>
          <w:szCs w:val="32"/>
        </w:rPr>
      </w:pPr>
    </w:p>
    <w:tbl>
      <w:tblPr>
        <w:tblStyle w:val="10"/>
        <w:tblW w:w="140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148"/>
        <w:gridCol w:w="5017"/>
        <w:gridCol w:w="2996"/>
        <w:gridCol w:w="1388"/>
        <w:gridCol w:w="1312"/>
        <w:gridCol w:w="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提案来源</w:t>
            </w:r>
          </w:p>
        </w:tc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提案号</w:t>
            </w:r>
          </w:p>
        </w:tc>
        <w:tc>
          <w:tcPr>
            <w:tcW w:w="5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提案标题</w:t>
            </w:r>
          </w:p>
        </w:tc>
        <w:tc>
          <w:tcPr>
            <w:tcW w:w="2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提案委员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办理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分管领导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责任人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3"/>
                <w:snapToGrid w:val="0"/>
                <w:sz w:val="28"/>
                <w:szCs w:val="28"/>
                <w:lang w:val="en-US" w:eastAsia="zh-CN" w:bidi="ar"/>
              </w:rPr>
              <w:t>区政协三届</w:t>
            </w:r>
            <w:r>
              <w:rPr>
                <w:rStyle w:val="53"/>
                <w:rFonts w:hint="eastAsia"/>
                <w:snapToGrid w:val="0"/>
                <w:sz w:val="28"/>
                <w:szCs w:val="28"/>
                <w:lang w:val="en-US" w:eastAsia="zh-CN" w:bidi="ar"/>
              </w:rPr>
              <w:t>三</w:t>
            </w:r>
            <w:r>
              <w:rPr>
                <w:rStyle w:val="53"/>
                <w:snapToGrid w:val="0"/>
                <w:sz w:val="28"/>
                <w:szCs w:val="28"/>
                <w:lang w:val="en-US" w:eastAsia="zh-CN" w:bidi="ar"/>
              </w:rPr>
              <w:t>次会议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Style w:val="53"/>
                <w:rFonts w:hint="eastAsia"/>
                <w:snapToGrid w:val="0"/>
                <w:sz w:val="28"/>
                <w:szCs w:val="28"/>
                <w:lang w:val="en-US" w:eastAsia="zh-CN" w:bidi="ar"/>
              </w:rPr>
              <w:t>关于乡村振兴之路从脚下点点滴滴做起的建议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Style w:val="53"/>
                <w:rFonts w:hint="eastAsia"/>
                <w:snapToGrid w:val="0"/>
                <w:sz w:val="28"/>
                <w:szCs w:val="28"/>
                <w:lang w:val="en-US" w:eastAsia="zh-CN" w:bidi="ar"/>
              </w:rPr>
              <w:t>朱锦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3"/>
                <w:snapToGrid w:val="0"/>
                <w:sz w:val="28"/>
                <w:szCs w:val="28"/>
                <w:lang w:val="en-US" w:eastAsia="zh-CN" w:bidi="ar"/>
              </w:rPr>
              <w:t>谢支宁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53"/>
                <w:rFonts w:hint="eastAsia"/>
                <w:snapToGrid w:val="0"/>
                <w:sz w:val="28"/>
                <w:szCs w:val="28"/>
                <w:lang w:val="en-US" w:eastAsia="zh-CN" w:bidi="ar"/>
              </w:rPr>
            </w:pPr>
            <w:r>
              <w:rPr>
                <w:rStyle w:val="53"/>
                <w:rFonts w:hint="eastAsia"/>
                <w:snapToGrid w:val="0"/>
                <w:sz w:val="28"/>
                <w:szCs w:val="28"/>
                <w:lang w:val="en-US" w:eastAsia="zh-CN" w:bidi="ar"/>
              </w:rPr>
              <w:t>潘刚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Style w:val="53"/>
                <w:rFonts w:hint="eastAsia"/>
                <w:snapToGrid w:val="0"/>
                <w:sz w:val="28"/>
                <w:szCs w:val="28"/>
                <w:lang w:val="en-US" w:eastAsia="zh-CN" w:bidi="ar"/>
              </w:rPr>
              <w:t>关于进一步优化脱贫群众收入结构，鼓励引导发展庭院经济的建议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3"/>
                <w:rFonts w:hint="eastAsia"/>
                <w:snapToGrid w:val="0"/>
                <w:sz w:val="28"/>
                <w:szCs w:val="28"/>
                <w:lang w:val="en-US" w:eastAsia="zh-CN" w:bidi="ar"/>
              </w:rPr>
              <w:t>严婷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3"/>
                <w:rFonts w:hint="eastAsia"/>
                <w:snapToGrid w:val="0"/>
                <w:sz w:val="28"/>
                <w:szCs w:val="28"/>
                <w:lang w:val="en-US" w:eastAsia="zh-CN" w:bidi="ar"/>
              </w:rPr>
              <w:t>刘必泉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53"/>
                <w:rFonts w:hint="eastAsia"/>
                <w:snapToGrid w:val="0"/>
                <w:sz w:val="28"/>
                <w:szCs w:val="28"/>
                <w:lang w:val="en-US" w:eastAsia="zh-CN" w:bidi="ar"/>
              </w:rPr>
            </w:pPr>
            <w:r>
              <w:rPr>
                <w:rStyle w:val="53"/>
                <w:rFonts w:hint="eastAsia"/>
                <w:snapToGrid w:val="0"/>
                <w:sz w:val="28"/>
                <w:szCs w:val="28"/>
                <w:lang w:val="en-US" w:eastAsia="zh-CN" w:bidi="ar"/>
              </w:rPr>
              <w:t>李敏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Style w:val="53"/>
                <w:rFonts w:hint="eastAsia"/>
                <w:snapToGrid w:val="0"/>
                <w:sz w:val="28"/>
                <w:szCs w:val="28"/>
                <w:lang w:val="en-US" w:eastAsia="zh-CN" w:bidi="ar"/>
              </w:rPr>
              <w:t>潘刚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Style w:val="53"/>
                <w:rFonts w:hint="eastAsia"/>
                <w:snapToGrid w:val="0"/>
                <w:sz w:val="28"/>
                <w:szCs w:val="28"/>
                <w:lang w:val="en-US" w:eastAsia="zh-CN" w:bidi="ar"/>
              </w:rPr>
              <w:t>关于抢抓东西部写作机遇，持续承接产业转移的建议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Style w:val="53"/>
                <w:rFonts w:hint="eastAsia"/>
                <w:snapToGrid w:val="0"/>
                <w:sz w:val="28"/>
                <w:szCs w:val="28"/>
                <w:lang w:val="en-US" w:eastAsia="zh-CN" w:bidi="ar"/>
              </w:rPr>
              <w:t>李明猛、方海燕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3"/>
                <w:snapToGrid w:val="0"/>
                <w:sz w:val="28"/>
                <w:szCs w:val="28"/>
                <w:lang w:val="en-US" w:eastAsia="zh-CN" w:bidi="ar"/>
              </w:rPr>
              <w:t>谢支宁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3"/>
                <w:snapToGrid w:val="0"/>
                <w:sz w:val="28"/>
                <w:szCs w:val="28"/>
                <w:lang w:val="en-US" w:eastAsia="zh-CN" w:bidi="ar"/>
              </w:rPr>
              <w:t>李敏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45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53"/>
                <w:rFonts w:hint="default"/>
                <w:snapToGrid w:val="0"/>
                <w:sz w:val="28"/>
                <w:szCs w:val="28"/>
                <w:lang w:val="en-US" w:eastAsia="zh-CN" w:bidi="ar"/>
              </w:rPr>
            </w:pPr>
            <w:r>
              <w:rPr>
                <w:rStyle w:val="53"/>
                <w:rFonts w:hint="eastAsia"/>
                <w:snapToGrid w:val="0"/>
                <w:sz w:val="28"/>
                <w:szCs w:val="28"/>
                <w:lang w:val="en-US" w:eastAsia="zh-CN" w:bidi="ar"/>
              </w:rPr>
              <w:t>关于集聚基层人才实施乡村振兴的建议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53"/>
                <w:rFonts w:hint="default"/>
                <w:snapToGrid w:val="0"/>
                <w:sz w:val="28"/>
                <w:szCs w:val="28"/>
                <w:lang w:val="en-US" w:eastAsia="zh-CN" w:bidi="ar"/>
              </w:rPr>
            </w:pPr>
            <w:r>
              <w:rPr>
                <w:rStyle w:val="53"/>
                <w:rFonts w:hint="eastAsia"/>
                <w:snapToGrid w:val="0"/>
                <w:sz w:val="28"/>
                <w:szCs w:val="28"/>
                <w:lang w:val="en-US" w:eastAsia="zh-CN" w:bidi="ar"/>
              </w:rPr>
              <w:t>马兵、张钊、赵天涯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53"/>
                <w:snapToGrid w:val="0"/>
                <w:sz w:val="28"/>
                <w:szCs w:val="28"/>
                <w:lang w:val="en-US" w:eastAsia="zh-CN" w:bidi="ar"/>
              </w:rPr>
            </w:pPr>
            <w:r>
              <w:rPr>
                <w:rStyle w:val="53"/>
                <w:snapToGrid w:val="0"/>
                <w:sz w:val="28"/>
                <w:szCs w:val="28"/>
                <w:lang w:val="en-US" w:eastAsia="zh-CN" w:bidi="ar"/>
              </w:rPr>
              <w:t>谢支宁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53"/>
                <w:rFonts w:hint="default"/>
                <w:snapToGrid w:val="0"/>
                <w:sz w:val="28"/>
                <w:szCs w:val="28"/>
                <w:lang w:val="en-US" w:eastAsia="zh-CN" w:bidi="ar"/>
              </w:rPr>
            </w:pPr>
            <w:r>
              <w:rPr>
                <w:rStyle w:val="53"/>
                <w:rFonts w:hint="eastAsia"/>
                <w:snapToGrid w:val="0"/>
                <w:sz w:val="28"/>
                <w:szCs w:val="28"/>
                <w:lang w:val="en-US" w:eastAsia="zh-CN" w:bidi="ar"/>
              </w:rPr>
              <w:t>杨雯琦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topLinePunct w:val="0"/>
        <w:bidi w:val="0"/>
        <w:spacing w:line="560" w:lineRule="exact"/>
        <w:ind w:firstLine="640"/>
        <w:rPr>
          <w:rFonts w:ascii="Times New Roman"/>
        </w:rPr>
        <w:sectPr>
          <w:pgSz w:w="16838" w:h="11906" w:orient="landscape"/>
          <w:pgMar w:top="1418" w:right="1418" w:bottom="1418" w:left="1418" w:header="851" w:footer="1304" w:gutter="0"/>
          <w:pgNumType w:fmt="decimal"/>
          <w:cols w:space="425" w:num="1"/>
          <w:docGrid w:type="lines" w:linePitch="579" w:charSpace="21679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/>
        <w:topLinePunct w:val="0"/>
        <w:bidi w:val="0"/>
        <w:spacing w:line="560" w:lineRule="exact"/>
        <w:rPr>
          <w:rFonts w:hint="eastAsia" w:eastAsia="方正黑体_GBK"/>
          <w:sz w:val="32"/>
          <w:szCs w:val="32"/>
          <w:lang w:val="en-US" w:eastAsia="zh-CN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topLinePunct w:val="0"/>
        <w:bidi w:val="0"/>
        <w:spacing w:line="560" w:lineRule="exact"/>
        <w:rPr>
          <w:rFonts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/>
        <w:topLinePunct w:val="0"/>
        <w:bidi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政协提案办理情况征询意见表</w:t>
      </w:r>
    </w:p>
    <w:p>
      <w:pPr>
        <w:keepNext w:val="0"/>
        <w:keepLines w:val="0"/>
        <w:pageBreakBefore w:val="0"/>
        <w:widowControl/>
        <w:topLinePunct w:val="0"/>
        <w:bidi w:val="0"/>
        <w:spacing w:line="56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10"/>
        <w:tblW w:w="93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7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委员姓名</w:t>
            </w:r>
          </w:p>
        </w:tc>
        <w:tc>
          <w:tcPr>
            <w:tcW w:w="7350" w:type="dxa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jc w:val="center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答复件题目及案号</w:t>
            </w:r>
          </w:p>
        </w:tc>
        <w:tc>
          <w:tcPr>
            <w:tcW w:w="7350" w:type="dxa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jc w:val="center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承办单位</w:t>
            </w:r>
          </w:p>
        </w:tc>
        <w:tc>
          <w:tcPr>
            <w:tcW w:w="7350" w:type="dxa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jc w:val="center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exact"/>
          <w:jc w:val="center"/>
        </w:trPr>
        <w:tc>
          <w:tcPr>
            <w:tcW w:w="9319" w:type="dxa"/>
            <w:gridSpan w:val="2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rPr>
                <w:rFonts w:eastAsia="方正仿宋_GBK"/>
                <w:szCs w:val="32"/>
              </w:rPr>
            </w:pPr>
            <w:r>
              <w:rPr>
                <w:rFonts w:eastAsia="TimesNewRomanPSMT"/>
                <w:kern w:val="0"/>
                <w:sz w:val="30"/>
                <w:szCs w:val="30"/>
              </w:rPr>
              <w:t>1.</w:t>
            </w:r>
            <w:r>
              <w:rPr>
                <w:rFonts w:eastAsia="方正仿宋_GBK"/>
                <w:kern w:val="0"/>
                <w:sz w:val="30"/>
                <w:szCs w:val="30"/>
              </w:rPr>
              <w:t>对办理情况是否满意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1" w:hRule="exact"/>
          <w:jc w:val="center"/>
        </w:trPr>
        <w:tc>
          <w:tcPr>
            <w:tcW w:w="9319" w:type="dxa"/>
            <w:gridSpan w:val="2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TimesNewRomanPSMT"/>
                <w:kern w:val="0"/>
                <w:sz w:val="30"/>
                <w:szCs w:val="30"/>
              </w:rPr>
              <w:t>2.</w:t>
            </w:r>
            <w:r>
              <w:rPr>
                <w:rFonts w:eastAsia="方正仿宋_GBK"/>
                <w:kern w:val="0"/>
                <w:sz w:val="30"/>
                <w:szCs w:val="30"/>
              </w:rPr>
              <w:t>对办理工作的建议和要求</w:t>
            </w:r>
          </w:p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rPr>
                <w:rFonts w:eastAsia="方正仿宋_GBK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rPr>
                <w:rFonts w:eastAsia="方正仿宋_GBK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rPr>
                <w:rFonts w:eastAsia="方正仿宋_GBK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rPr>
                <w:rFonts w:eastAsia="方正仿宋_GBK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rPr>
                <w:rFonts w:eastAsia="方正仿宋_GBK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rPr>
                <w:rFonts w:eastAsia="方正仿宋_GBK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rPr>
                <w:rFonts w:eastAsia="方正仿宋_GBK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rPr>
                <w:rFonts w:eastAsia="方正仿宋_GBK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rPr>
                <w:rFonts w:eastAsia="方正仿宋_GBK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rPr>
                <w:rFonts w:eastAsia="方正仿宋_GBK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rPr>
                <w:rFonts w:eastAsia="方正仿宋_GBK"/>
                <w:kern w:val="0"/>
                <w:sz w:val="30"/>
                <w:szCs w:val="30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firstLine="0" w:firstLineChars="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ind w:left="0" w:leftChars="0" w:firstLine="0" w:firstLineChars="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ind w:left="0" w:leftChars="0" w:firstLine="0" w:firstLineChars="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ind w:left="0" w:leftChars="0" w:firstLine="0" w:firstLineChars="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ind w:left="0" w:leftChars="0" w:firstLine="0" w:firstLineChars="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ind w:left="0" w:leftChars="0" w:firstLine="0" w:firstLineChars="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ind w:left="0" w:leftChars="0" w:firstLine="0" w:firstLineChars="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ind w:left="0" w:leftChars="0" w:firstLine="0" w:firstLineChars="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ind w:left="0" w:leftChars="0" w:firstLine="0" w:firstLineChars="0"/>
        <w:textAlignment w:val="auto"/>
      </w:pPr>
    </w:p>
    <w:p>
      <w:pPr>
        <w:pStyle w:val="2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hint="eastAsia" w:eastAsia="方正仿宋_GBK"/>
          <w:sz w:val="32"/>
          <w:szCs w:val="32"/>
        </w:rPr>
        <w:sectPr>
          <w:pgSz w:w="11906" w:h="16838"/>
          <w:pgMar w:top="2098" w:right="1474" w:bottom="1814" w:left="1587" w:header="851" w:footer="1304" w:gutter="0"/>
          <w:pgNumType w:fmt="decimal"/>
          <w:cols w:space="425" w:num="1"/>
          <w:docGrid w:type="lines" w:linePitch="579" w:charSpace="21679"/>
        </w:sectPr>
      </w:pPr>
      <w:r>
        <w:rPr>
          <w:rFonts w:eastAsia="方正仿宋_GBK"/>
          <w:spacing w:val="-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32385</wp:posOffset>
                </wp:positionV>
                <wp:extent cx="5292090" cy="0"/>
                <wp:effectExtent l="0" t="0" r="0" b="0"/>
                <wp:wrapNone/>
                <wp:docPr id="1" name="Lin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85" o:spid="_x0000_s1026" o:spt="20" style="position:absolute;left:0pt;flip:y;margin-left:10.45pt;margin-top:2.55pt;height:0pt;width:416.7pt;z-index:251659264;mso-width-relative:page;mso-height-relative:page;" filled="f" stroked="t" coordsize="21600,21600" o:gfxdata="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UCX3tMAAAAGAQAADwAA&#10;AAAAAAABACAAAAAiAAAAZHJzL2Rvd25yZXYueG1sUEsBAhQAFAAAAAgAh07iQAatoMriAQAA5QMA&#10;AA4AAAAAAAAAAQAgAAAAIg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spacing w:val="-8"/>
          <w:sz w:val="28"/>
          <w:szCs w:val="28"/>
        </w:rPr>
        <w:t>巴中市恩阳区</w:t>
      </w:r>
      <w:r>
        <w:rPr>
          <w:rFonts w:hint="eastAsia" w:eastAsia="方正仿宋_GBK"/>
          <w:spacing w:val="-8"/>
          <w:sz w:val="28"/>
          <w:szCs w:val="28"/>
          <w:lang w:eastAsia="zh-CN"/>
        </w:rPr>
        <w:t>乡村振兴局</w:t>
      </w:r>
      <w:r>
        <w:rPr>
          <w:rFonts w:eastAsia="方正仿宋_GBK"/>
          <w:spacing w:val="-8"/>
          <w:sz w:val="28"/>
          <w:szCs w:val="28"/>
        </w:rPr>
        <w:t>办公</w:t>
      </w:r>
      <w:r>
        <w:rPr>
          <w:rFonts w:eastAsia="方正仿宋_GBK"/>
          <w:spacing w:val="-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375285</wp:posOffset>
                </wp:positionV>
                <wp:extent cx="5292090" cy="0"/>
                <wp:effectExtent l="0" t="0" r="0" b="0"/>
                <wp:wrapNone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11.95pt;margin-top:29.55pt;height:0pt;width:416.7pt;z-index:251660288;mso-width-relative:page;mso-height-relative:page;" filled="f" stroked="t" coordsize="21600,21600" o:gfxdata="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v9iOtYAAAAIAQAADwAAAAAAAAABACAAAAAiAAAAZHJzL2Rvd25yZXYueG1sUEsBAhQAFAAAAAgA&#10;h07iQCZ/8gvuAQAA5QMAAA4AAAAAAAAAAQAgAAAAJ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spacing w:val="-8"/>
          <w:sz w:val="28"/>
          <w:szCs w:val="28"/>
        </w:rPr>
        <w:t>室</w:t>
      </w:r>
      <w:r>
        <w:rPr>
          <w:rFonts w:hint="eastAsia" w:eastAsia="方正仿宋_GBK"/>
          <w:spacing w:val="6"/>
          <w:sz w:val="32"/>
          <w:szCs w:val="32"/>
        </w:rPr>
        <w:t xml:space="preserve">   </w:t>
      </w:r>
      <w:r>
        <w:rPr>
          <w:rFonts w:hint="eastAsia" w:eastAsia="方正仿宋_GBK"/>
          <w:spacing w:val="6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spacing w:val="6"/>
          <w:sz w:val="32"/>
          <w:szCs w:val="32"/>
        </w:rPr>
        <w:t xml:space="preserve">    </w:t>
      </w:r>
      <w:r>
        <w:rPr>
          <w:rFonts w:hint="eastAsia" w:eastAsia="方正仿宋_GBK"/>
          <w:spacing w:val="6"/>
          <w:sz w:val="32"/>
          <w:szCs w:val="32"/>
          <w:lang w:val="en-US" w:eastAsia="zh-CN"/>
        </w:rPr>
        <w:t xml:space="preserve">  </w:t>
      </w:r>
      <w:r>
        <w:rPr>
          <w:rFonts w:hint="eastAsia" w:eastAsia="方正仿宋_GBK"/>
          <w:spacing w:val="6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202</w:t>
      </w:r>
      <w:r>
        <w:rPr>
          <w:rFonts w:hint="eastAsia" w:asci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eastAsia="方正仿宋_GBK" w:cs="Times New Roman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p>
      <w:pPr>
        <w:pStyle w:val="2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ascii="Times New Roman" w:eastAsia="方正黑体_GBK"/>
        </w:rPr>
      </w:pPr>
    </w:p>
    <w:sectPr>
      <w:footerReference r:id="rId6" w:type="default"/>
      <w:footerReference r:id="rId7" w:type="even"/>
      <w:pgSz w:w="11906" w:h="16838"/>
      <w:pgMar w:top="1440" w:right="1800" w:bottom="1440" w:left="1800" w:header="851" w:footer="130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Theme="minorEastAsia" w:hAnsiTheme="minorEastAsia" w:eastAsia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10554"/>
    </w:sdtPr>
    <w:sdtContent>
      <w:p>
        <w:pPr>
          <w:pStyle w:val="6"/>
        </w:pPr>
        <w:r>
          <w:rPr>
            <w:rFonts w:asciiTheme="minorEastAsia" w:hAnsiTheme="minorEastAsia" w:eastAsiaTheme="minorEastAsia"/>
            <w:sz w:val="28"/>
            <w:szCs w:val="28"/>
          </w:rPr>
          <w:t>—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8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right"/>
                          </w:pP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sdt>
                            <w:sdtPr>
                              <w:rPr>
                                <w:rFonts w:asciiTheme="minorEastAsia" w:hAnsiTheme="minorEastAsia" w:eastAsiaTheme="minorEastAsia"/>
                                <w:sz w:val="28"/>
                                <w:szCs w:val="28"/>
                              </w:rPr>
                              <w:id w:val="14869992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asciiTheme="minorEastAsia" w:hAnsiTheme="minorEastAsia" w:eastAsiaTheme="minorEastAsia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7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sdtContent>
                          </w:sdt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</w:pP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 xml:space="preserve">— </w:t>
                    </w:r>
                    <w:sdt>
                      <w:sdtPr>
                        <w:rPr>
                          <w:rFonts w:asciiTheme="minorEastAsia" w:hAnsiTheme="minorEastAsia" w:eastAsiaTheme="minorEastAsia"/>
                          <w:sz w:val="28"/>
                          <w:szCs w:val="28"/>
                        </w:rPr>
                        <w:id w:val="14869992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asciiTheme="minorEastAsia" w:hAnsiTheme="minorEastAsia" w:eastAsiaTheme="minorEastAsia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7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sdtContent>
                    </w:sdt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right"/>
                          </w:pP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sdt>
                            <w:sdtPr>
                              <w:rPr>
                                <w:rFonts w:asciiTheme="minorEastAsia" w:hAnsiTheme="minorEastAsia" w:eastAsiaTheme="minorEastAsia"/>
                                <w:sz w:val="28"/>
                                <w:szCs w:val="28"/>
                              </w:rPr>
                              <w:id w:val="14869992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asciiTheme="minorEastAsia" w:hAnsiTheme="minorEastAsia" w:eastAsiaTheme="minorEastAsia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7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sdtContent>
                          </w:sdt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</w:pP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 xml:space="preserve">— </w:t>
                    </w:r>
                    <w:sdt>
                      <w:sdtPr>
                        <w:rPr>
                          <w:rFonts w:asciiTheme="minorEastAsia" w:hAnsiTheme="minorEastAsia" w:eastAsiaTheme="minorEastAsia"/>
                          <w:sz w:val="28"/>
                          <w:szCs w:val="28"/>
                        </w:rPr>
                        <w:id w:val="14869992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asciiTheme="minorEastAsia" w:hAnsiTheme="minorEastAsia" w:eastAsiaTheme="minorEastAsia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7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sdtContent>
                    </w:sdt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7210554"/>
                          </w:sdtPr>
                          <w:sdtContent>
                            <w:p>
                              <w:pPr>
                                <w:pStyle w:val="6"/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8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7210554"/>
                    </w:sdtPr>
                    <w:sdtContent>
                      <w:p>
                        <w:pPr>
                          <w:pStyle w:val="6"/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8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ZDViZjljMTg5N2U2NzUyYjJjNjcyNTdkZjY3NjMifQ=="/>
  </w:docVars>
  <w:rsids>
    <w:rsidRoot w:val="00465B1E"/>
    <w:rsid w:val="00007F8C"/>
    <w:rsid w:val="0001286A"/>
    <w:rsid w:val="00012D48"/>
    <w:rsid w:val="00016993"/>
    <w:rsid w:val="00020C26"/>
    <w:rsid w:val="00024B17"/>
    <w:rsid w:val="0002590B"/>
    <w:rsid w:val="00025A21"/>
    <w:rsid w:val="00027EC9"/>
    <w:rsid w:val="00031753"/>
    <w:rsid w:val="000333A7"/>
    <w:rsid w:val="00035923"/>
    <w:rsid w:val="00035BBF"/>
    <w:rsid w:val="00035F60"/>
    <w:rsid w:val="00036DBA"/>
    <w:rsid w:val="00037A70"/>
    <w:rsid w:val="00041EF0"/>
    <w:rsid w:val="00043313"/>
    <w:rsid w:val="00045543"/>
    <w:rsid w:val="00045DD1"/>
    <w:rsid w:val="0004607E"/>
    <w:rsid w:val="00046DAC"/>
    <w:rsid w:val="0005160D"/>
    <w:rsid w:val="00051B17"/>
    <w:rsid w:val="00052822"/>
    <w:rsid w:val="0005309D"/>
    <w:rsid w:val="00055CE1"/>
    <w:rsid w:val="0005687D"/>
    <w:rsid w:val="00061337"/>
    <w:rsid w:val="00061EF1"/>
    <w:rsid w:val="00063E2A"/>
    <w:rsid w:val="00064AE7"/>
    <w:rsid w:val="0007070A"/>
    <w:rsid w:val="00072A42"/>
    <w:rsid w:val="000735F0"/>
    <w:rsid w:val="00074E24"/>
    <w:rsid w:val="0007551D"/>
    <w:rsid w:val="00075F44"/>
    <w:rsid w:val="0008620B"/>
    <w:rsid w:val="00086EFA"/>
    <w:rsid w:val="00087FD1"/>
    <w:rsid w:val="000911C3"/>
    <w:rsid w:val="0009357D"/>
    <w:rsid w:val="0009384C"/>
    <w:rsid w:val="00096798"/>
    <w:rsid w:val="00096E5D"/>
    <w:rsid w:val="00097882"/>
    <w:rsid w:val="000978A5"/>
    <w:rsid w:val="000A164A"/>
    <w:rsid w:val="000A19B6"/>
    <w:rsid w:val="000A3799"/>
    <w:rsid w:val="000A5636"/>
    <w:rsid w:val="000A6DD8"/>
    <w:rsid w:val="000A7FC2"/>
    <w:rsid w:val="000B0F38"/>
    <w:rsid w:val="000B2959"/>
    <w:rsid w:val="000B361A"/>
    <w:rsid w:val="000B41F7"/>
    <w:rsid w:val="000B4760"/>
    <w:rsid w:val="000B51B7"/>
    <w:rsid w:val="000B5D7A"/>
    <w:rsid w:val="000B6F6B"/>
    <w:rsid w:val="000B729E"/>
    <w:rsid w:val="000B7ED9"/>
    <w:rsid w:val="000C130F"/>
    <w:rsid w:val="000C1748"/>
    <w:rsid w:val="000C2005"/>
    <w:rsid w:val="000C3249"/>
    <w:rsid w:val="000C3E47"/>
    <w:rsid w:val="000C4014"/>
    <w:rsid w:val="000C54D7"/>
    <w:rsid w:val="000D4813"/>
    <w:rsid w:val="000D616D"/>
    <w:rsid w:val="000E5C4C"/>
    <w:rsid w:val="000F021A"/>
    <w:rsid w:val="000F1698"/>
    <w:rsid w:val="000F2868"/>
    <w:rsid w:val="000F43B6"/>
    <w:rsid w:val="000F45FC"/>
    <w:rsid w:val="0010325B"/>
    <w:rsid w:val="0010330D"/>
    <w:rsid w:val="00106A6C"/>
    <w:rsid w:val="001148B9"/>
    <w:rsid w:val="00116928"/>
    <w:rsid w:val="00117141"/>
    <w:rsid w:val="00117A3E"/>
    <w:rsid w:val="00121C1B"/>
    <w:rsid w:val="00125C0A"/>
    <w:rsid w:val="00125C37"/>
    <w:rsid w:val="0013176A"/>
    <w:rsid w:val="00136A5B"/>
    <w:rsid w:val="00147A3B"/>
    <w:rsid w:val="00151FDD"/>
    <w:rsid w:val="00154802"/>
    <w:rsid w:val="001556A7"/>
    <w:rsid w:val="001567D9"/>
    <w:rsid w:val="0016020A"/>
    <w:rsid w:val="00164B9C"/>
    <w:rsid w:val="00166D24"/>
    <w:rsid w:val="001675E2"/>
    <w:rsid w:val="0016763E"/>
    <w:rsid w:val="00170E9D"/>
    <w:rsid w:val="00171FDF"/>
    <w:rsid w:val="00172044"/>
    <w:rsid w:val="001738DA"/>
    <w:rsid w:val="00174142"/>
    <w:rsid w:val="00174585"/>
    <w:rsid w:val="00175927"/>
    <w:rsid w:val="00177B92"/>
    <w:rsid w:val="00180486"/>
    <w:rsid w:val="00184AEF"/>
    <w:rsid w:val="00184DE1"/>
    <w:rsid w:val="0018559F"/>
    <w:rsid w:val="00186B3C"/>
    <w:rsid w:val="00186C33"/>
    <w:rsid w:val="00192D43"/>
    <w:rsid w:val="00193583"/>
    <w:rsid w:val="00194FD6"/>
    <w:rsid w:val="0019762E"/>
    <w:rsid w:val="00197F14"/>
    <w:rsid w:val="001A2B3B"/>
    <w:rsid w:val="001A3AB8"/>
    <w:rsid w:val="001B4569"/>
    <w:rsid w:val="001B4A13"/>
    <w:rsid w:val="001B5F0C"/>
    <w:rsid w:val="001B7CC3"/>
    <w:rsid w:val="001C2403"/>
    <w:rsid w:val="001C3861"/>
    <w:rsid w:val="001C647D"/>
    <w:rsid w:val="001D218A"/>
    <w:rsid w:val="001D257D"/>
    <w:rsid w:val="001D4A96"/>
    <w:rsid w:val="001D5E4F"/>
    <w:rsid w:val="001D72A1"/>
    <w:rsid w:val="001E2290"/>
    <w:rsid w:val="001E2474"/>
    <w:rsid w:val="001E26D9"/>
    <w:rsid w:val="001E37CD"/>
    <w:rsid w:val="001E5699"/>
    <w:rsid w:val="001F0C44"/>
    <w:rsid w:val="001F0D43"/>
    <w:rsid w:val="0020301A"/>
    <w:rsid w:val="002039B9"/>
    <w:rsid w:val="00203C0B"/>
    <w:rsid w:val="00205961"/>
    <w:rsid w:val="002070C8"/>
    <w:rsid w:val="00207E75"/>
    <w:rsid w:val="00211ABD"/>
    <w:rsid w:val="00214A98"/>
    <w:rsid w:val="00215207"/>
    <w:rsid w:val="00217077"/>
    <w:rsid w:val="00222649"/>
    <w:rsid w:val="002228F7"/>
    <w:rsid w:val="00225862"/>
    <w:rsid w:val="002279FE"/>
    <w:rsid w:val="00227B7A"/>
    <w:rsid w:val="00233DAE"/>
    <w:rsid w:val="00234A8C"/>
    <w:rsid w:val="0023587F"/>
    <w:rsid w:val="00243734"/>
    <w:rsid w:val="00245B76"/>
    <w:rsid w:val="002477D2"/>
    <w:rsid w:val="00252949"/>
    <w:rsid w:val="00256654"/>
    <w:rsid w:val="00256B44"/>
    <w:rsid w:val="00256F4C"/>
    <w:rsid w:val="0026081F"/>
    <w:rsid w:val="0026093B"/>
    <w:rsid w:val="0026171E"/>
    <w:rsid w:val="00261F54"/>
    <w:rsid w:val="00265339"/>
    <w:rsid w:val="00267011"/>
    <w:rsid w:val="00267A8F"/>
    <w:rsid w:val="002701F4"/>
    <w:rsid w:val="00272D93"/>
    <w:rsid w:val="00273620"/>
    <w:rsid w:val="00274DC8"/>
    <w:rsid w:val="00276313"/>
    <w:rsid w:val="00280BEA"/>
    <w:rsid w:val="0028442C"/>
    <w:rsid w:val="0028524B"/>
    <w:rsid w:val="00286A39"/>
    <w:rsid w:val="0029345F"/>
    <w:rsid w:val="00294611"/>
    <w:rsid w:val="00296CBA"/>
    <w:rsid w:val="0029770F"/>
    <w:rsid w:val="002978BB"/>
    <w:rsid w:val="002B3152"/>
    <w:rsid w:val="002B7218"/>
    <w:rsid w:val="002C197D"/>
    <w:rsid w:val="002C23EB"/>
    <w:rsid w:val="002D2558"/>
    <w:rsid w:val="002D5204"/>
    <w:rsid w:val="002D76FA"/>
    <w:rsid w:val="002D7F90"/>
    <w:rsid w:val="002E019D"/>
    <w:rsid w:val="002E01C4"/>
    <w:rsid w:val="002E21B5"/>
    <w:rsid w:val="002E53CA"/>
    <w:rsid w:val="002E7A3A"/>
    <w:rsid w:val="002F2A79"/>
    <w:rsid w:val="002F3CB4"/>
    <w:rsid w:val="002F5734"/>
    <w:rsid w:val="002F6EB0"/>
    <w:rsid w:val="0030065A"/>
    <w:rsid w:val="00300968"/>
    <w:rsid w:val="003014F3"/>
    <w:rsid w:val="0030216A"/>
    <w:rsid w:val="003066B7"/>
    <w:rsid w:val="00306933"/>
    <w:rsid w:val="00306EFE"/>
    <w:rsid w:val="003073EC"/>
    <w:rsid w:val="00307A14"/>
    <w:rsid w:val="003107A6"/>
    <w:rsid w:val="00312AE4"/>
    <w:rsid w:val="0031398D"/>
    <w:rsid w:val="00314797"/>
    <w:rsid w:val="00315D03"/>
    <w:rsid w:val="00316BAD"/>
    <w:rsid w:val="00316C06"/>
    <w:rsid w:val="0032192E"/>
    <w:rsid w:val="00322FB1"/>
    <w:rsid w:val="00323E01"/>
    <w:rsid w:val="0032773B"/>
    <w:rsid w:val="00333A24"/>
    <w:rsid w:val="00333CAF"/>
    <w:rsid w:val="00335BF1"/>
    <w:rsid w:val="0034003F"/>
    <w:rsid w:val="00345496"/>
    <w:rsid w:val="003459BD"/>
    <w:rsid w:val="003512CB"/>
    <w:rsid w:val="00351439"/>
    <w:rsid w:val="00352C4F"/>
    <w:rsid w:val="0035423C"/>
    <w:rsid w:val="00354B34"/>
    <w:rsid w:val="003563A7"/>
    <w:rsid w:val="00361C90"/>
    <w:rsid w:val="003659FD"/>
    <w:rsid w:val="003661BC"/>
    <w:rsid w:val="003730AC"/>
    <w:rsid w:val="00374BBF"/>
    <w:rsid w:val="00382061"/>
    <w:rsid w:val="00384CC8"/>
    <w:rsid w:val="00387B82"/>
    <w:rsid w:val="003904E4"/>
    <w:rsid w:val="00394CEA"/>
    <w:rsid w:val="00396803"/>
    <w:rsid w:val="003A6744"/>
    <w:rsid w:val="003A69EE"/>
    <w:rsid w:val="003A6E30"/>
    <w:rsid w:val="003A724A"/>
    <w:rsid w:val="003A781F"/>
    <w:rsid w:val="003A7FB6"/>
    <w:rsid w:val="003B1514"/>
    <w:rsid w:val="003B184A"/>
    <w:rsid w:val="003B24B7"/>
    <w:rsid w:val="003B325D"/>
    <w:rsid w:val="003B3F55"/>
    <w:rsid w:val="003B425F"/>
    <w:rsid w:val="003B4CED"/>
    <w:rsid w:val="003C02FB"/>
    <w:rsid w:val="003C0A5E"/>
    <w:rsid w:val="003C1179"/>
    <w:rsid w:val="003C130D"/>
    <w:rsid w:val="003C1771"/>
    <w:rsid w:val="003C1D41"/>
    <w:rsid w:val="003C26DD"/>
    <w:rsid w:val="003D36D8"/>
    <w:rsid w:val="003E1044"/>
    <w:rsid w:val="003E255E"/>
    <w:rsid w:val="003E6FEF"/>
    <w:rsid w:val="003E794E"/>
    <w:rsid w:val="003E7DC3"/>
    <w:rsid w:val="003F0569"/>
    <w:rsid w:val="003F1902"/>
    <w:rsid w:val="003F2884"/>
    <w:rsid w:val="003F289C"/>
    <w:rsid w:val="003F4393"/>
    <w:rsid w:val="003F6028"/>
    <w:rsid w:val="003F65E0"/>
    <w:rsid w:val="003F778C"/>
    <w:rsid w:val="00402651"/>
    <w:rsid w:val="004032BF"/>
    <w:rsid w:val="00405E39"/>
    <w:rsid w:val="0040607E"/>
    <w:rsid w:val="00410069"/>
    <w:rsid w:val="004114BB"/>
    <w:rsid w:val="00412A80"/>
    <w:rsid w:val="00413120"/>
    <w:rsid w:val="0041387C"/>
    <w:rsid w:val="00414B80"/>
    <w:rsid w:val="00416661"/>
    <w:rsid w:val="004225EA"/>
    <w:rsid w:val="00424BAD"/>
    <w:rsid w:val="00427D65"/>
    <w:rsid w:val="004320C7"/>
    <w:rsid w:val="00433161"/>
    <w:rsid w:val="004345CD"/>
    <w:rsid w:val="00436B50"/>
    <w:rsid w:val="0043734C"/>
    <w:rsid w:val="00442A93"/>
    <w:rsid w:val="00444208"/>
    <w:rsid w:val="004445F3"/>
    <w:rsid w:val="00447089"/>
    <w:rsid w:val="0045053C"/>
    <w:rsid w:val="004517D6"/>
    <w:rsid w:val="00451A08"/>
    <w:rsid w:val="0045225C"/>
    <w:rsid w:val="0045404F"/>
    <w:rsid w:val="004557FB"/>
    <w:rsid w:val="004562F9"/>
    <w:rsid w:val="0046211A"/>
    <w:rsid w:val="00463212"/>
    <w:rsid w:val="0046395B"/>
    <w:rsid w:val="00464F09"/>
    <w:rsid w:val="00465B1E"/>
    <w:rsid w:val="004675BB"/>
    <w:rsid w:val="00471D26"/>
    <w:rsid w:val="00471E1D"/>
    <w:rsid w:val="0047718C"/>
    <w:rsid w:val="00481BAC"/>
    <w:rsid w:val="00482EEF"/>
    <w:rsid w:val="00483260"/>
    <w:rsid w:val="004841F0"/>
    <w:rsid w:val="004852B6"/>
    <w:rsid w:val="0049127E"/>
    <w:rsid w:val="00491D94"/>
    <w:rsid w:val="004932C6"/>
    <w:rsid w:val="0049427F"/>
    <w:rsid w:val="004958E8"/>
    <w:rsid w:val="0049621A"/>
    <w:rsid w:val="004A2379"/>
    <w:rsid w:val="004B044C"/>
    <w:rsid w:val="004B2E2C"/>
    <w:rsid w:val="004B3E3A"/>
    <w:rsid w:val="004B6B0C"/>
    <w:rsid w:val="004B7FDC"/>
    <w:rsid w:val="004C1471"/>
    <w:rsid w:val="004C7D9B"/>
    <w:rsid w:val="004D1AE2"/>
    <w:rsid w:val="004E08CA"/>
    <w:rsid w:val="004E137B"/>
    <w:rsid w:val="004E757C"/>
    <w:rsid w:val="00501872"/>
    <w:rsid w:val="00501C0E"/>
    <w:rsid w:val="005021E0"/>
    <w:rsid w:val="00502357"/>
    <w:rsid w:val="005043D0"/>
    <w:rsid w:val="005058C3"/>
    <w:rsid w:val="00511595"/>
    <w:rsid w:val="00517432"/>
    <w:rsid w:val="00522267"/>
    <w:rsid w:val="00522E03"/>
    <w:rsid w:val="005235EA"/>
    <w:rsid w:val="00524D4B"/>
    <w:rsid w:val="00525DAE"/>
    <w:rsid w:val="0052610F"/>
    <w:rsid w:val="00531075"/>
    <w:rsid w:val="0053406A"/>
    <w:rsid w:val="00534790"/>
    <w:rsid w:val="00544953"/>
    <w:rsid w:val="00546884"/>
    <w:rsid w:val="005478FC"/>
    <w:rsid w:val="00547CEA"/>
    <w:rsid w:val="005509E8"/>
    <w:rsid w:val="00551B20"/>
    <w:rsid w:val="00552044"/>
    <w:rsid w:val="00552266"/>
    <w:rsid w:val="00552ED3"/>
    <w:rsid w:val="00552FFF"/>
    <w:rsid w:val="00554C0E"/>
    <w:rsid w:val="0055506F"/>
    <w:rsid w:val="00560D4F"/>
    <w:rsid w:val="00562FD8"/>
    <w:rsid w:val="00566213"/>
    <w:rsid w:val="00567208"/>
    <w:rsid w:val="005676A5"/>
    <w:rsid w:val="00567E61"/>
    <w:rsid w:val="00572CDD"/>
    <w:rsid w:val="005735C5"/>
    <w:rsid w:val="00581D64"/>
    <w:rsid w:val="00584040"/>
    <w:rsid w:val="005845A1"/>
    <w:rsid w:val="00591CC1"/>
    <w:rsid w:val="005962C4"/>
    <w:rsid w:val="005964CB"/>
    <w:rsid w:val="00596975"/>
    <w:rsid w:val="005A0A38"/>
    <w:rsid w:val="005A4452"/>
    <w:rsid w:val="005A4ECE"/>
    <w:rsid w:val="005A65AE"/>
    <w:rsid w:val="005A6814"/>
    <w:rsid w:val="005B0027"/>
    <w:rsid w:val="005B0E48"/>
    <w:rsid w:val="005B1C25"/>
    <w:rsid w:val="005B36BD"/>
    <w:rsid w:val="005B3D84"/>
    <w:rsid w:val="005B44F8"/>
    <w:rsid w:val="005B4C95"/>
    <w:rsid w:val="005C2841"/>
    <w:rsid w:val="005C30FF"/>
    <w:rsid w:val="005C3912"/>
    <w:rsid w:val="005C70A0"/>
    <w:rsid w:val="005D000C"/>
    <w:rsid w:val="005D0BCD"/>
    <w:rsid w:val="005D0C66"/>
    <w:rsid w:val="005D3288"/>
    <w:rsid w:val="005E087D"/>
    <w:rsid w:val="005E164A"/>
    <w:rsid w:val="005E5286"/>
    <w:rsid w:val="005F0E0B"/>
    <w:rsid w:val="005F34EF"/>
    <w:rsid w:val="005F6BC3"/>
    <w:rsid w:val="005F6D36"/>
    <w:rsid w:val="00601215"/>
    <w:rsid w:val="006079E0"/>
    <w:rsid w:val="00607CED"/>
    <w:rsid w:val="00612B74"/>
    <w:rsid w:val="0061449B"/>
    <w:rsid w:val="00623F99"/>
    <w:rsid w:val="00624D38"/>
    <w:rsid w:val="006326DB"/>
    <w:rsid w:val="00632B73"/>
    <w:rsid w:val="0063400A"/>
    <w:rsid w:val="006348D0"/>
    <w:rsid w:val="006359D0"/>
    <w:rsid w:val="006554C9"/>
    <w:rsid w:val="00660C32"/>
    <w:rsid w:val="00670DCE"/>
    <w:rsid w:val="00672702"/>
    <w:rsid w:val="00672D84"/>
    <w:rsid w:val="00673616"/>
    <w:rsid w:val="00674329"/>
    <w:rsid w:val="006774AF"/>
    <w:rsid w:val="006816FA"/>
    <w:rsid w:val="006819FB"/>
    <w:rsid w:val="00681CB5"/>
    <w:rsid w:val="006822D4"/>
    <w:rsid w:val="00691419"/>
    <w:rsid w:val="00695ADB"/>
    <w:rsid w:val="00696271"/>
    <w:rsid w:val="006974C2"/>
    <w:rsid w:val="00697EBE"/>
    <w:rsid w:val="006A181F"/>
    <w:rsid w:val="006A55E1"/>
    <w:rsid w:val="006A6B86"/>
    <w:rsid w:val="006A72E9"/>
    <w:rsid w:val="006B2418"/>
    <w:rsid w:val="006B3135"/>
    <w:rsid w:val="006B67E8"/>
    <w:rsid w:val="006C4289"/>
    <w:rsid w:val="006C6C2A"/>
    <w:rsid w:val="006D02C5"/>
    <w:rsid w:val="006D0ABB"/>
    <w:rsid w:val="006D0C98"/>
    <w:rsid w:val="006D1E1C"/>
    <w:rsid w:val="006D3664"/>
    <w:rsid w:val="006D3AD5"/>
    <w:rsid w:val="006D6E7B"/>
    <w:rsid w:val="006E4AA2"/>
    <w:rsid w:val="006E65FA"/>
    <w:rsid w:val="006E7162"/>
    <w:rsid w:val="006E71EA"/>
    <w:rsid w:val="006E7A57"/>
    <w:rsid w:val="006E7E1A"/>
    <w:rsid w:val="006F2B52"/>
    <w:rsid w:val="006F2DBA"/>
    <w:rsid w:val="006F3F24"/>
    <w:rsid w:val="00701A11"/>
    <w:rsid w:val="0070716A"/>
    <w:rsid w:val="00710576"/>
    <w:rsid w:val="007107D5"/>
    <w:rsid w:val="00712B43"/>
    <w:rsid w:val="007156B6"/>
    <w:rsid w:val="0072065D"/>
    <w:rsid w:val="00720A38"/>
    <w:rsid w:val="00721910"/>
    <w:rsid w:val="00723065"/>
    <w:rsid w:val="0072337E"/>
    <w:rsid w:val="00723479"/>
    <w:rsid w:val="00725C17"/>
    <w:rsid w:val="00730AAA"/>
    <w:rsid w:val="00732F6D"/>
    <w:rsid w:val="00733317"/>
    <w:rsid w:val="007357D8"/>
    <w:rsid w:val="0073681A"/>
    <w:rsid w:val="00741ED7"/>
    <w:rsid w:val="0074248E"/>
    <w:rsid w:val="00743B69"/>
    <w:rsid w:val="007472D9"/>
    <w:rsid w:val="00752102"/>
    <w:rsid w:val="00752627"/>
    <w:rsid w:val="007552CF"/>
    <w:rsid w:val="00764D15"/>
    <w:rsid w:val="00765F54"/>
    <w:rsid w:val="00766778"/>
    <w:rsid w:val="00771C25"/>
    <w:rsid w:val="00772A1A"/>
    <w:rsid w:val="00773AAF"/>
    <w:rsid w:val="007803DD"/>
    <w:rsid w:val="0078203C"/>
    <w:rsid w:val="00784C09"/>
    <w:rsid w:val="00787C73"/>
    <w:rsid w:val="007910DB"/>
    <w:rsid w:val="0079416A"/>
    <w:rsid w:val="00794749"/>
    <w:rsid w:val="007A265D"/>
    <w:rsid w:val="007A2CD3"/>
    <w:rsid w:val="007A5050"/>
    <w:rsid w:val="007A5F8D"/>
    <w:rsid w:val="007B00B0"/>
    <w:rsid w:val="007B0E1D"/>
    <w:rsid w:val="007B1B88"/>
    <w:rsid w:val="007B3F7B"/>
    <w:rsid w:val="007B4C5E"/>
    <w:rsid w:val="007B7870"/>
    <w:rsid w:val="007C3991"/>
    <w:rsid w:val="007C4A74"/>
    <w:rsid w:val="007C51D8"/>
    <w:rsid w:val="007C5E02"/>
    <w:rsid w:val="007C75EE"/>
    <w:rsid w:val="007D1538"/>
    <w:rsid w:val="007D4C8E"/>
    <w:rsid w:val="007E0E7C"/>
    <w:rsid w:val="007E315A"/>
    <w:rsid w:val="007E63FC"/>
    <w:rsid w:val="007E7BF7"/>
    <w:rsid w:val="007F04FF"/>
    <w:rsid w:val="007F16CD"/>
    <w:rsid w:val="007F3F85"/>
    <w:rsid w:val="007F410C"/>
    <w:rsid w:val="007F4520"/>
    <w:rsid w:val="007F7D24"/>
    <w:rsid w:val="00805032"/>
    <w:rsid w:val="008059E1"/>
    <w:rsid w:val="008066B5"/>
    <w:rsid w:val="00806E68"/>
    <w:rsid w:val="0081159A"/>
    <w:rsid w:val="0081160B"/>
    <w:rsid w:val="008121F2"/>
    <w:rsid w:val="00813A7D"/>
    <w:rsid w:val="0081590E"/>
    <w:rsid w:val="008164ED"/>
    <w:rsid w:val="00816648"/>
    <w:rsid w:val="008230A8"/>
    <w:rsid w:val="0082310B"/>
    <w:rsid w:val="00824657"/>
    <w:rsid w:val="00825B0D"/>
    <w:rsid w:val="008300BA"/>
    <w:rsid w:val="008308EC"/>
    <w:rsid w:val="00831B48"/>
    <w:rsid w:val="0083533F"/>
    <w:rsid w:val="00836119"/>
    <w:rsid w:val="00837FBB"/>
    <w:rsid w:val="00837FF8"/>
    <w:rsid w:val="008404E9"/>
    <w:rsid w:val="008404F0"/>
    <w:rsid w:val="0084294E"/>
    <w:rsid w:val="00844C53"/>
    <w:rsid w:val="008468B4"/>
    <w:rsid w:val="008472AD"/>
    <w:rsid w:val="00850A1E"/>
    <w:rsid w:val="00850E16"/>
    <w:rsid w:val="00851816"/>
    <w:rsid w:val="00852BBA"/>
    <w:rsid w:val="00854048"/>
    <w:rsid w:val="008547EE"/>
    <w:rsid w:val="008609F5"/>
    <w:rsid w:val="00862B49"/>
    <w:rsid w:val="008665CD"/>
    <w:rsid w:val="00866EC6"/>
    <w:rsid w:val="0086747A"/>
    <w:rsid w:val="00867763"/>
    <w:rsid w:val="00874E79"/>
    <w:rsid w:val="00876869"/>
    <w:rsid w:val="00876F69"/>
    <w:rsid w:val="0088032B"/>
    <w:rsid w:val="0088060C"/>
    <w:rsid w:val="00881696"/>
    <w:rsid w:val="008879AF"/>
    <w:rsid w:val="008909DB"/>
    <w:rsid w:val="00891FF1"/>
    <w:rsid w:val="00892055"/>
    <w:rsid w:val="0089415C"/>
    <w:rsid w:val="008A46AB"/>
    <w:rsid w:val="008A54F6"/>
    <w:rsid w:val="008A7030"/>
    <w:rsid w:val="008A733D"/>
    <w:rsid w:val="008A7767"/>
    <w:rsid w:val="008B0F96"/>
    <w:rsid w:val="008B23D9"/>
    <w:rsid w:val="008B4A34"/>
    <w:rsid w:val="008B4D90"/>
    <w:rsid w:val="008B61E1"/>
    <w:rsid w:val="008B6258"/>
    <w:rsid w:val="008B73DB"/>
    <w:rsid w:val="008C4208"/>
    <w:rsid w:val="008C4637"/>
    <w:rsid w:val="008C5D6B"/>
    <w:rsid w:val="008C6E38"/>
    <w:rsid w:val="008C7029"/>
    <w:rsid w:val="008D07A8"/>
    <w:rsid w:val="008D1D25"/>
    <w:rsid w:val="008D2241"/>
    <w:rsid w:val="008D3CC1"/>
    <w:rsid w:val="008D4AB5"/>
    <w:rsid w:val="008D5AAE"/>
    <w:rsid w:val="008D6082"/>
    <w:rsid w:val="008E0D4D"/>
    <w:rsid w:val="008E138D"/>
    <w:rsid w:val="008F05A1"/>
    <w:rsid w:val="008F0C32"/>
    <w:rsid w:val="008F1A37"/>
    <w:rsid w:val="008F23A4"/>
    <w:rsid w:val="008F369E"/>
    <w:rsid w:val="008F529B"/>
    <w:rsid w:val="008F5A67"/>
    <w:rsid w:val="008F5CE7"/>
    <w:rsid w:val="009012A4"/>
    <w:rsid w:val="009017A2"/>
    <w:rsid w:val="009077AE"/>
    <w:rsid w:val="00911589"/>
    <w:rsid w:val="00915AD0"/>
    <w:rsid w:val="00915F6D"/>
    <w:rsid w:val="00916826"/>
    <w:rsid w:val="0091697D"/>
    <w:rsid w:val="00921A67"/>
    <w:rsid w:val="0093494F"/>
    <w:rsid w:val="00935663"/>
    <w:rsid w:val="00935F97"/>
    <w:rsid w:val="00937233"/>
    <w:rsid w:val="009406B0"/>
    <w:rsid w:val="00940712"/>
    <w:rsid w:val="0094304F"/>
    <w:rsid w:val="00945E79"/>
    <w:rsid w:val="00946A9E"/>
    <w:rsid w:val="009502B8"/>
    <w:rsid w:val="0095103C"/>
    <w:rsid w:val="009531F9"/>
    <w:rsid w:val="0095542E"/>
    <w:rsid w:val="00956136"/>
    <w:rsid w:val="00956669"/>
    <w:rsid w:val="009651C0"/>
    <w:rsid w:val="00966F6E"/>
    <w:rsid w:val="00972FFE"/>
    <w:rsid w:val="00974CC6"/>
    <w:rsid w:val="00980A94"/>
    <w:rsid w:val="00984F05"/>
    <w:rsid w:val="00985985"/>
    <w:rsid w:val="0098727F"/>
    <w:rsid w:val="009965F6"/>
    <w:rsid w:val="009A2616"/>
    <w:rsid w:val="009A42CD"/>
    <w:rsid w:val="009A5022"/>
    <w:rsid w:val="009A701D"/>
    <w:rsid w:val="009A71A0"/>
    <w:rsid w:val="009B24B9"/>
    <w:rsid w:val="009B7133"/>
    <w:rsid w:val="009C0E04"/>
    <w:rsid w:val="009C2BE5"/>
    <w:rsid w:val="009C3FCA"/>
    <w:rsid w:val="009C50A6"/>
    <w:rsid w:val="009C5358"/>
    <w:rsid w:val="009D2C75"/>
    <w:rsid w:val="009D2E77"/>
    <w:rsid w:val="009D33E3"/>
    <w:rsid w:val="009D374E"/>
    <w:rsid w:val="009D43FE"/>
    <w:rsid w:val="009D5B38"/>
    <w:rsid w:val="009D5C3E"/>
    <w:rsid w:val="009D657F"/>
    <w:rsid w:val="009D7219"/>
    <w:rsid w:val="009E2EE5"/>
    <w:rsid w:val="009E3564"/>
    <w:rsid w:val="009E5C8E"/>
    <w:rsid w:val="009F1F09"/>
    <w:rsid w:val="009F2595"/>
    <w:rsid w:val="009F3B5E"/>
    <w:rsid w:val="009F41A7"/>
    <w:rsid w:val="009F669E"/>
    <w:rsid w:val="00A00E21"/>
    <w:rsid w:val="00A010FE"/>
    <w:rsid w:val="00A017B5"/>
    <w:rsid w:val="00A03137"/>
    <w:rsid w:val="00A069E0"/>
    <w:rsid w:val="00A07067"/>
    <w:rsid w:val="00A07678"/>
    <w:rsid w:val="00A11F95"/>
    <w:rsid w:val="00A12BC4"/>
    <w:rsid w:val="00A225D3"/>
    <w:rsid w:val="00A2356D"/>
    <w:rsid w:val="00A243BE"/>
    <w:rsid w:val="00A252D2"/>
    <w:rsid w:val="00A26381"/>
    <w:rsid w:val="00A34B36"/>
    <w:rsid w:val="00A36153"/>
    <w:rsid w:val="00A373C2"/>
    <w:rsid w:val="00A44D87"/>
    <w:rsid w:val="00A50F63"/>
    <w:rsid w:val="00A52BF7"/>
    <w:rsid w:val="00A53CC9"/>
    <w:rsid w:val="00A540CA"/>
    <w:rsid w:val="00A55BC7"/>
    <w:rsid w:val="00A614E4"/>
    <w:rsid w:val="00A62661"/>
    <w:rsid w:val="00A65A18"/>
    <w:rsid w:val="00A65C38"/>
    <w:rsid w:val="00A73DFA"/>
    <w:rsid w:val="00A75034"/>
    <w:rsid w:val="00A76D3D"/>
    <w:rsid w:val="00A76F24"/>
    <w:rsid w:val="00A80609"/>
    <w:rsid w:val="00A8202A"/>
    <w:rsid w:val="00A86E1D"/>
    <w:rsid w:val="00A87811"/>
    <w:rsid w:val="00A87AB9"/>
    <w:rsid w:val="00A90D99"/>
    <w:rsid w:val="00A91CD3"/>
    <w:rsid w:val="00A937B6"/>
    <w:rsid w:val="00A949D3"/>
    <w:rsid w:val="00A95DD2"/>
    <w:rsid w:val="00A95FC0"/>
    <w:rsid w:val="00AA0B70"/>
    <w:rsid w:val="00AA0EFF"/>
    <w:rsid w:val="00AA38B1"/>
    <w:rsid w:val="00AA628A"/>
    <w:rsid w:val="00AA7003"/>
    <w:rsid w:val="00AB2648"/>
    <w:rsid w:val="00AB2F17"/>
    <w:rsid w:val="00AB49AB"/>
    <w:rsid w:val="00AB51D8"/>
    <w:rsid w:val="00AB54C7"/>
    <w:rsid w:val="00AB6DBF"/>
    <w:rsid w:val="00AC2209"/>
    <w:rsid w:val="00AC494A"/>
    <w:rsid w:val="00AD056D"/>
    <w:rsid w:val="00AD2D82"/>
    <w:rsid w:val="00AD5BD0"/>
    <w:rsid w:val="00AD5DBF"/>
    <w:rsid w:val="00AE1D2A"/>
    <w:rsid w:val="00AE1D3F"/>
    <w:rsid w:val="00AF3E26"/>
    <w:rsid w:val="00AF48F6"/>
    <w:rsid w:val="00AF642A"/>
    <w:rsid w:val="00B00D54"/>
    <w:rsid w:val="00B012EB"/>
    <w:rsid w:val="00B0133F"/>
    <w:rsid w:val="00B02A92"/>
    <w:rsid w:val="00B044A5"/>
    <w:rsid w:val="00B05ABA"/>
    <w:rsid w:val="00B06305"/>
    <w:rsid w:val="00B06555"/>
    <w:rsid w:val="00B06E9E"/>
    <w:rsid w:val="00B079D7"/>
    <w:rsid w:val="00B1068F"/>
    <w:rsid w:val="00B14BCF"/>
    <w:rsid w:val="00B16085"/>
    <w:rsid w:val="00B179FE"/>
    <w:rsid w:val="00B2031C"/>
    <w:rsid w:val="00B21626"/>
    <w:rsid w:val="00B2437C"/>
    <w:rsid w:val="00B271BB"/>
    <w:rsid w:val="00B27F87"/>
    <w:rsid w:val="00B31428"/>
    <w:rsid w:val="00B31D4B"/>
    <w:rsid w:val="00B342CD"/>
    <w:rsid w:val="00B34DDD"/>
    <w:rsid w:val="00B3500B"/>
    <w:rsid w:val="00B35675"/>
    <w:rsid w:val="00B35827"/>
    <w:rsid w:val="00B36632"/>
    <w:rsid w:val="00B36A53"/>
    <w:rsid w:val="00B36F70"/>
    <w:rsid w:val="00B4129E"/>
    <w:rsid w:val="00B43A52"/>
    <w:rsid w:val="00B51619"/>
    <w:rsid w:val="00B52DEF"/>
    <w:rsid w:val="00B55659"/>
    <w:rsid w:val="00B601E9"/>
    <w:rsid w:val="00B66E6C"/>
    <w:rsid w:val="00B675FE"/>
    <w:rsid w:val="00B70A5B"/>
    <w:rsid w:val="00B72544"/>
    <w:rsid w:val="00B76456"/>
    <w:rsid w:val="00B82AF9"/>
    <w:rsid w:val="00B83266"/>
    <w:rsid w:val="00B852B8"/>
    <w:rsid w:val="00B86B79"/>
    <w:rsid w:val="00B90DEC"/>
    <w:rsid w:val="00B9387C"/>
    <w:rsid w:val="00BA44E5"/>
    <w:rsid w:val="00BA4749"/>
    <w:rsid w:val="00BA6094"/>
    <w:rsid w:val="00BA766D"/>
    <w:rsid w:val="00BB02BC"/>
    <w:rsid w:val="00BB06C9"/>
    <w:rsid w:val="00BB1AFA"/>
    <w:rsid w:val="00BB3290"/>
    <w:rsid w:val="00BB468E"/>
    <w:rsid w:val="00BB4F2A"/>
    <w:rsid w:val="00BB674A"/>
    <w:rsid w:val="00BB7357"/>
    <w:rsid w:val="00BC3DAD"/>
    <w:rsid w:val="00BC4D92"/>
    <w:rsid w:val="00BC690C"/>
    <w:rsid w:val="00BC71FD"/>
    <w:rsid w:val="00BC7F00"/>
    <w:rsid w:val="00BD2C42"/>
    <w:rsid w:val="00BE1796"/>
    <w:rsid w:val="00BE40E5"/>
    <w:rsid w:val="00BE627B"/>
    <w:rsid w:val="00BF0B65"/>
    <w:rsid w:val="00BF2DC3"/>
    <w:rsid w:val="00BF5BCC"/>
    <w:rsid w:val="00BF5F71"/>
    <w:rsid w:val="00C00572"/>
    <w:rsid w:val="00C04269"/>
    <w:rsid w:val="00C06269"/>
    <w:rsid w:val="00C101F9"/>
    <w:rsid w:val="00C12071"/>
    <w:rsid w:val="00C1273E"/>
    <w:rsid w:val="00C15B72"/>
    <w:rsid w:val="00C1765F"/>
    <w:rsid w:val="00C17710"/>
    <w:rsid w:val="00C21243"/>
    <w:rsid w:val="00C21E96"/>
    <w:rsid w:val="00C2662B"/>
    <w:rsid w:val="00C31E2B"/>
    <w:rsid w:val="00C328F8"/>
    <w:rsid w:val="00C335F0"/>
    <w:rsid w:val="00C34872"/>
    <w:rsid w:val="00C34C9D"/>
    <w:rsid w:val="00C37CCE"/>
    <w:rsid w:val="00C40CF8"/>
    <w:rsid w:val="00C43171"/>
    <w:rsid w:val="00C477AF"/>
    <w:rsid w:val="00C47F79"/>
    <w:rsid w:val="00C50396"/>
    <w:rsid w:val="00C52A23"/>
    <w:rsid w:val="00C530A1"/>
    <w:rsid w:val="00C574BC"/>
    <w:rsid w:val="00C60A6B"/>
    <w:rsid w:val="00C627AE"/>
    <w:rsid w:val="00C6377A"/>
    <w:rsid w:val="00C65B90"/>
    <w:rsid w:val="00C671CE"/>
    <w:rsid w:val="00C701C4"/>
    <w:rsid w:val="00C71FD1"/>
    <w:rsid w:val="00C73F06"/>
    <w:rsid w:val="00C75EA2"/>
    <w:rsid w:val="00C80C02"/>
    <w:rsid w:val="00C818F9"/>
    <w:rsid w:val="00C822F5"/>
    <w:rsid w:val="00C82FD5"/>
    <w:rsid w:val="00C834B3"/>
    <w:rsid w:val="00C846F7"/>
    <w:rsid w:val="00C911AA"/>
    <w:rsid w:val="00C915D1"/>
    <w:rsid w:val="00C95722"/>
    <w:rsid w:val="00C97197"/>
    <w:rsid w:val="00CA1148"/>
    <w:rsid w:val="00CA1594"/>
    <w:rsid w:val="00CA1B55"/>
    <w:rsid w:val="00CA2A76"/>
    <w:rsid w:val="00CA420F"/>
    <w:rsid w:val="00CA6AA6"/>
    <w:rsid w:val="00CA7674"/>
    <w:rsid w:val="00CB0EFA"/>
    <w:rsid w:val="00CB174D"/>
    <w:rsid w:val="00CB2808"/>
    <w:rsid w:val="00CB2BC1"/>
    <w:rsid w:val="00CB3683"/>
    <w:rsid w:val="00CB4F75"/>
    <w:rsid w:val="00CB5E5C"/>
    <w:rsid w:val="00CC7A15"/>
    <w:rsid w:val="00CC7EEB"/>
    <w:rsid w:val="00CD5602"/>
    <w:rsid w:val="00CD7372"/>
    <w:rsid w:val="00CE0CE7"/>
    <w:rsid w:val="00CE24B8"/>
    <w:rsid w:val="00CE27C0"/>
    <w:rsid w:val="00CF00CE"/>
    <w:rsid w:val="00CF18AC"/>
    <w:rsid w:val="00CF34FE"/>
    <w:rsid w:val="00CF555D"/>
    <w:rsid w:val="00D00D6C"/>
    <w:rsid w:val="00D016DF"/>
    <w:rsid w:val="00D01CA1"/>
    <w:rsid w:val="00D02564"/>
    <w:rsid w:val="00D03F47"/>
    <w:rsid w:val="00D05582"/>
    <w:rsid w:val="00D11532"/>
    <w:rsid w:val="00D11F78"/>
    <w:rsid w:val="00D1204B"/>
    <w:rsid w:val="00D12842"/>
    <w:rsid w:val="00D15BD7"/>
    <w:rsid w:val="00D167BC"/>
    <w:rsid w:val="00D207A4"/>
    <w:rsid w:val="00D21966"/>
    <w:rsid w:val="00D25C4A"/>
    <w:rsid w:val="00D27302"/>
    <w:rsid w:val="00D307CD"/>
    <w:rsid w:val="00D334C4"/>
    <w:rsid w:val="00D35BCA"/>
    <w:rsid w:val="00D40A5A"/>
    <w:rsid w:val="00D40C06"/>
    <w:rsid w:val="00D40E68"/>
    <w:rsid w:val="00D41BD6"/>
    <w:rsid w:val="00D53D7D"/>
    <w:rsid w:val="00D5590D"/>
    <w:rsid w:val="00D55975"/>
    <w:rsid w:val="00D61240"/>
    <w:rsid w:val="00D620C4"/>
    <w:rsid w:val="00D64B2D"/>
    <w:rsid w:val="00D6708A"/>
    <w:rsid w:val="00D67504"/>
    <w:rsid w:val="00D7096B"/>
    <w:rsid w:val="00D71BC4"/>
    <w:rsid w:val="00D7260A"/>
    <w:rsid w:val="00D72D6D"/>
    <w:rsid w:val="00D76283"/>
    <w:rsid w:val="00D77D71"/>
    <w:rsid w:val="00D80689"/>
    <w:rsid w:val="00D80919"/>
    <w:rsid w:val="00D82F98"/>
    <w:rsid w:val="00D868E2"/>
    <w:rsid w:val="00D90665"/>
    <w:rsid w:val="00D90EE7"/>
    <w:rsid w:val="00D91714"/>
    <w:rsid w:val="00D91C89"/>
    <w:rsid w:val="00D92693"/>
    <w:rsid w:val="00D948DE"/>
    <w:rsid w:val="00D951EE"/>
    <w:rsid w:val="00D96A08"/>
    <w:rsid w:val="00DA1667"/>
    <w:rsid w:val="00DA1FA9"/>
    <w:rsid w:val="00DA41BE"/>
    <w:rsid w:val="00DA4E0B"/>
    <w:rsid w:val="00DB0A8D"/>
    <w:rsid w:val="00DB0BE4"/>
    <w:rsid w:val="00DB16EE"/>
    <w:rsid w:val="00DB2F54"/>
    <w:rsid w:val="00DC0FDE"/>
    <w:rsid w:val="00DC288B"/>
    <w:rsid w:val="00DC3944"/>
    <w:rsid w:val="00DC559A"/>
    <w:rsid w:val="00DC5D33"/>
    <w:rsid w:val="00DD0218"/>
    <w:rsid w:val="00DD7C5A"/>
    <w:rsid w:val="00DE28B0"/>
    <w:rsid w:val="00DE327E"/>
    <w:rsid w:val="00DF0CD9"/>
    <w:rsid w:val="00DF6D39"/>
    <w:rsid w:val="00DF753E"/>
    <w:rsid w:val="00E01895"/>
    <w:rsid w:val="00E138E7"/>
    <w:rsid w:val="00E21164"/>
    <w:rsid w:val="00E214B0"/>
    <w:rsid w:val="00E250B8"/>
    <w:rsid w:val="00E25FC5"/>
    <w:rsid w:val="00E31839"/>
    <w:rsid w:val="00E32214"/>
    <w:rsid w:val="00E32D2E"/>
    <w:rsid w:val="00E34C8C"/>
    <w:rsid w:val="00E36AA7"/>
    <w:rsid w:val="00E37A80"/>
    <w:rsid w:val="00E425F1"/>
    <w:rsid w:val="00E428BE"/>
    <w:rsid w:val="00E50B09"/>
    <w:rsid w:val="00E561DB"/>
    <w:rsid w:val="00E566EE"/>
    <w:rsid w:val="00E56853"/>
    <w:rsid w:val="00E57B04"/>
    <w:rsid w:val="00E63A63"/>
    <w:rsid w:val="00E65B2F"/>
    <w:rsid w:val="00E671D4"/>
    <w:rsid w:val="00E678A9"/>
    <w:rsid w:val="00E67B39"/>
    <w:rsid w:val="00E74215"/>
    <w:rsid w:val="00E752A3"/>
    <w:rsid w:val="00E76A28"/>
    <w:rsid w:val="00E772F2"/>
    <w:rsid w:val="00E7763A"/>
    <w:rsid w:val="00E81CF7"/>
    <w:rsid w:val="00E83726"/>
    <w:rsid w:val="00E84E80"/>
    <w:rsid w:val="00E92762"/>
    <w:rsid w:val="00E9421D"/>
    <w:rsid w:val="00E96C40"/>
    <w:rsid w:val="00EA18F2"/>
    <w:rsid w:val="00EA285E"/>
    <w:rsid w:val="00EA2E4E"/>
    <w:rsid w:val="00EA44BF"/>
    <w:rsid w:val="00EA4826"/>
    <w:rsid w:val="00EA521B"/>
    <w:rsid w:val="00EA628B"/>
    <w:rsid w:val="00EA6BEE"/>
    <w:rsid w:val="00EB2A80"/>
    <w:rsid w:val="00EC1038"/>
    <w:rsid w:val="00EC12E9"/>
    <w:rsid w:val="00EC60A6"/>
    <w:rsid w:val="00EC6329"/>
    <w:rsid w:val="00EC771B"/>
    <w:rsid w:val="00ED3955"/>
    <w:rsid w:val="00ED3EFB"/>
    <w:rsid w:val="00ED668F"/>
    <w:rsid w:val="00EE3383"/>
    <w:rsid w:val="00EE3F6F"/>
    <w:rsid w:val="00EE493A"/>
    <w:rsid w:val="00EE572F"/>
    <w:rsid w:val="00EE5AD2"/>
    <w:rsid w:val="00EE6E12"/>
    <w:rsid w:val="00EE7F6B"/>
    <w:rsid w:val="00EF0D4B"/>
    <w:rsid w:val="00EF1669"/>
    <w:rsid w:val="00EF227C"/>
    <w:rsid w:val="00EF4651"/>
    <w:rsid w:val="00EF4AD6"/>
    <w:rsid w:val="00F00697"/>
    <w:rsid w:val="00F0095C"/>
    <w:rsid w:val="00F02D17"/>
    <w:rsid w:val="00F049AF"/>
    <w:rsid w:val="00F05D3F"/>
    <w:rsid w:val="00F06F36"/>
    <w:rsid w:val="00F10361"/>
    <w:rsid w:val="00F1088A"/>
    <w:rsid w:val="00F10D9B"/>
    <w:rsid w:val="00F25C5E"/>
    <w:rsid w:val="00F2769C"/>
    <w:rsid w:val="00F27B02"/>
    <w:rsid w:val="00F3341A"/>
    <w:rsid w:val="00F34474"/>
    <w:rsid w:val="00F3730E"/>
    <w:rsid w:val="00F3774E"/>
    <w:rsid w:val="00F44818"/>
    <w:rsid w:val="00F50E5A"/>
    <w:rsid w:val="00F57798"/>
    <w:rsid w:val="00F61048"/>
    <w:rsid w:val="00F611F5"/>
    <w:rsid w:val="00F61DF6"/>
    <w:rsid w:val="00F64682"/>
    <w:rsid w:val="00F65AA0"/>
    <w:rsid w:val="00F73E8D"/>
    <w:rsid w:val="00F743F6"/>
    <w:rsid w:val="00F74865"/>
    <w:rsid w:val="00F75B54"/>
    <w:rsid w:val="00F761DA"/>
    <w:rsid w:val="00F77DAC"/>
    <w:rsid w:val="00F80DE9"/>
    <w:rsid w:val="00F81393"/>
    <w:rsid w:val="00F82B4C"/>
    <w:rsid w:val="00F83ADD"/>
    <w:rsid w:val="00F83BF5"/>
    <w:rsid w:val="00F87E54"/>
    <w:rsid w:val="00F925F2"/>
    <w:rsid w:val="00F94EBC"/>
    <w:rsid w:val="00F96B01"/>
    <w:rsid w:val="00FA0AE6"/>
    <w:rsid w:val="00FA1A92"/>
    <w:rsid w:val="00FA22BB"/>
    <w:rsid w:val="00FA4388"/>
    <w:rsid w:val="00FA5753"/>
    <w:rsid w:val="00FA64CB"/>
    <w:rsid w:val="00FB058E"/>
    <w:rsid w:val="00FB0F38"/>
    <w:rsid w:val="00FB199F"/>
    <w:rsid w:val="00FB5FCD"/>
    <w:rsid w:val="00FB60C7"/>
    <w:rsid w:val="00FC0DB9"/>
    <w:rsid w:val="00FC5058"/>
    <w:rsid w:val="00FC6481"/>
    <w:rsid w:val="00FD06F8"/>
    <w:rsid w:val="00FD185F"/>
    <w:rsid w:val="00FD2498"/>
    <w:rsid w:val="00FD4607"/>
    <w:rsid w:val="00FD5713"/>
    <w:rsid w:val="00FE1680"/>
    <w:rsid w:val="00FE217D"/>
    <w:rsid w:val="00FE24F5"/>
    <w:rsid w:val="00FE4765"/>
    <w:rsid w:val="00FE4975"/>
    <w:rsid w:val="00FE497B"/>
    <w:rsid w:val="00FE71A3"/>
    <w:rsid w:val="00FE7A52"/>
    <w:rsid w:val="00FF14D9"/>
    <w:rsid w:val="00FF1715"/>
    <w:rsid w:val="00FF3710"/>
    <w:rsid w:val="00FF38FB"/>
    <w:rsid w:val="00FF3EB9"/>
    <w:rsid w:val="00FF4430"/>
    <w:rsid w:val="00FF45B5"/>
    <w:rsid w:val="00FF49C0"/>
    <w:rsid w:val="00FF565A"/>
    <w:rsid w:val="01012540"/>
    <w:rsid w:val="01083D9D"/>
    <w:rsid w:val="024B4D5C"/>
    <w:rsid w:val="03F65C58"/>
    <w:rsid w:val="041B5C32"/>
    <w:rsid w:val="049F2E02"/>
    <w:rsid w:val="04D533A9"/>
    <w:rsid w:val="04D566A4"/>
    <w:rsid w:val="053A28A2"/>
    <w:rsid w:val="05443520"/>
    <w:rsid w:val="065D1878"/>
    <w:rsid w:val="067E342C"/>
    <w:rsid w:val="06B4767E"/>
    <w:rsid w:val="06DB0245"/>
    <w:rsid w:val="07113B23"/>
    <w:rsid w:val="07794B46"/>
    <w:rsid w:val="081720AD"/>
    <w:rsid w:val="082925F8"/>
    <w:rsid w:val="08E947EC"/>
    <w:rsid w:val="092C430D"/>
    <w:rsid w:val="0953755D"/>
    <w:rsid w:val="09DE195D"/>
    <w:rsid w:val="0A20352E"/>
    <w:rsid w:val="0ABE0AE8"/>
    <w:rsid w:val="0BCF3148"/>
    <w:rsid w:val="0C1207C3"/>
    <w:rsid w:val="0C990FF7"/>
    <w:rsid w:val="0CAF74EA"/>
    <w:rsid w:val="0DA66E1F"/>
    <w:rsid w:val="0DDF276B"/>
    <w:rsid w:val="0E0C5689"/>
    <w:rsid w:val="0E1D1C1D"/>
    <w:rsid w:val="0E67290C"/>
    <w:rsid w:val="0E867A49"/>
    <w:rsid w:val="0ED541D7"/>
    <w:rsid w:val="0F816E0E"/>
    <w:rsid w:val="0F9C0727"/>
    <w:rsid w:val="10144DFC"/>
    <w:rsid w:val="10DF4988"/>
    <w:rsid w:val="116715ED"/>
    <w:rsid w:val="11AC75CD"/>
    <w:rsid w:val="122D56D1"/>
    <w:rsid w:val="12607C7F"/>
    <w:rsid w:val="130950DF"/>
    <w:rsid w:val="13146164"/>
    <w:rsid w:val="13546BC9"/>
    <w:rsid w:val="135C1B34"/>
    <w:rsid w:val="1380189A"/>
    <w:rsid w:val="139C4FD2"/>
    <w:rsid w:val="15064E11"/>
    <w:rsid w:val="161D3CF4"/>
    <w:rsid w:val="16AE1CEE"/>
    <w:rsid w:val="16BE50C4"/>
    <w:rsid w:val="172E4A45"/>
    <w:rsid w:val="179F3150"/>
    <w:rsid w:val="17AC8BFC"/>
    <w:rsid w:val="18EF1D11"/>
    <w:rsid w:val="195C4D31"/>
    <w:rsid w:val="199A71A6"/>
    <w:rsid w:val="1A617A9A"/>
    <w:rsid w:val="1A964545"/>
    <w:rsid w:val="1ACA57E2"/>
    <w:rsid w:val="1AF023BC"/>
    <w:rsid w:val="1B2E7DC8"/>
    <w:rsid w:val="1B684130"/>
    <w:rsid w:val="1B704BB3"/>
    <w:rsid w:val="1BF15344"/>
    <w:rsid w:val="1BFC7E95"/>
    <w:rsid w:val="1C126D79"/>
    <w:rsid w:val="1C89490C"/>
    <w:rsid w:val="1CB97A1A"/>
    <w:rsid w:val="1CC83578"/>
    <w:rsid w:val="1CFED315"/>
    <w:rsid w:val="1D004D5F"/>
    <w:rsid w:val="1D3904FF"/>
    <w:rsid w:val="1D71757D"/>
    <w:rsid w:val="1DFF0FD8"/>
    <w:rsid w:val="1E5505A0"/>
    <w:rsid w:val="1E610337"/>
    <w:rsid w:val="1E75DDC8"/>
    <w:rsid w:val="1E8B3055"/>
    <w:rsid w:val="1EB52A31"/>
    <w:rsid w:val="1EDBC243"/>
    <w:rsid w:val="1EF914BA"/>
    <w:rsid w:val="1F1122E9"/>
    <w:rsid w:val="1FED2AD6"/>
    <w:rsid w:val="20012534"/>
    <w:rsid w:val="206777EB"/>
    <w:rsid w:val="20A3022F"/>
    <w:rsid w:val="20B0756B"/>
    <w:rsid w:val="20DC3716"/>
    <w:rsid w:val="21317865"/>
    <w:rsid w:val="21A2131F"/>
    <w:rsid w:val="229D1269"/>
    <w:rsid w:val="22C750B8"/>
    <w:rsid w:val="2342170A"/>
    <w:rsid w:val="234A0B2C"/>
    <w:rsid w:val="23785BBA"/>
    <w:rsid w:val="238F630B"/>
    <w:rsid w:val="23C23B77"/>
    <w:rsid w:val="24053167"/>
    <w:rsid w:val="241F03E5"/>
    <w:rsid w:val="244B259F"/>
    <w:rsid w:val="245416F5"/>
    <w:rsid w:val="24CF0B0E"/>
    <w:rsid w:val="24D513AD"/>
    <w:rsid w:val="253236CC"/>
    <w:rsid w:val="254238BF"/>
    <w:rsid w:val="273D64E2"/>
    <w:rsid w:val="27591303"/>
    <w:rsid w:val="28197AC6"/>
    <w:rsid w:val="284A4058"/>
    <w:rsid w:val="28FA05AD"/>
    <w:rsid w:val="29583A35"/>
    <w:rsid w:val="29EF2D5B"/>
    <w:rsid w:val="2A5A4549"/>
    <w:rsid w:val="2A772EFD"/>
    <w:rsid w:val="2A9F1AB9"/>
    <w:rsid w:val="2B221B8A"/>
    <w:rsid w:val="2B796D6A"/>
    <w:rsid w:val="2B7F73F4"/>
    <w:rsid w:val="2BC809DB"/>
    <w:rsid w:val="2BFBB15E"/>
    <w:rsid w:val="2C1943C4"/>
    <w:rsid w:val="2C4C6EED"/>
    <w:rsid w:val="2CC878EA"/>
    <w:rsid w:val="2CE1090B"/>
    <w:rsid w:val="2CF5575D"/>
    <w:rsid w:val="2CFFF576"/>
    <w:rsid w:val="2D1E656B"/>
    <w:rsid w:val="2D2C1324"/>
    <w:rsid w:val="2D4C0125"/>
    <w:rsid w:val="2DDE529F"/>
    <w:rsid w:val="2DFDAA42"/>
    <w:rsid w:val="2E001EF1"/>
    <w:rsid w:val="2E1F5AB2"/>
    <w:rsid w:val="2E2A4032"/>
    <w:rsid w:val="2E569658"/>
    <w:rsid w:val="2E5EDB44"/>
    <w:rsid w:val="2EBFF04B"/>
    <w:rsid w:val="2F0E5351"/>
    <w:rsid w:val="2F661D64"/>
    <w:rsid w:val="2F9F3D3E"/>
    <w:rsid w:val="2FA542CB"/>
    <w:rsid w:val="2FA638A8"/>
    <w:rsid w:val="2FEFBF57"/>
    <w:rsid w:val="30B552AA"/>
    <w:rsid w:val="312B20BE"/>
    <w:rsid w:val="3171019A"/>
    <w:rsid w:val="3186310A"/>
    <w:rsid w:val="31A04364"/>
    <w:rsid w:val="31E52D01"/>
    <w:rsid w:val="31F010FE"/>
    <w:rsid w:val="31F87B48"/>
    <w:rsid w:val="322C1AFD"/>
    <w:rsid w:val="327D95CA"/>
    <w:rsid w:val="33062264"/>
    <w:rsid w:val="3306517E"/>
    <w:rsid w:val="34FC39E4"/>
    <w:rsid w:val="353F1DA2"/>
    <w:rsid w:val="357C3F86"/>
    <w:rsid w:val="35B64B67"/>
    <w:rsid w:val="35C47A8C"/>
    <w:rsid w:val="36C941C4"/>
    <w:rsid w:val="37A718BF"/>
    <w:rsid w:val="37BA50BA"/>
    <w:rsid w:val="37FB2716"/>
    <w:rsid w:val="387F3608"/>
    <w:rsid w:val="389475D2"/>
    <w:rsid w:val="38FB6E2C"/>
    <w:rsid w:val="39892B19"/>
    <w:rsid w:val="39D90EEF"/>
    <w:rsid w:val="39F7BEC2"/>
    <w:rsid w:val="3A314E1B"/>
    <w:rsid w:val="3A5C1716"/>
    <w:rsid w:val="3A7F5883"/>
    <w:rsid w:val="3B1967E7"/>
    <w:rsid w:val="3B2B7A56"/>
    <w:rsid w:val="3B772C90"/>
    <w:rsid w:val="3BFD46B9"/>
    <w:rsid w:val="3C2B58BD"/>
    <w:rsid w:val="3C384462"/>
    <w:rsid w:val="3C6D3660"/>
    <w:rsid w:val="3C9C33A5"/>
    <w:rsid w:val="3D9FC86F"/>
    <w:rsid w:val="3DB7F791"/>
    <w:rsid w:val="3DC1D9E0"/>
    <w:rsid w:val="3E073695"/>
    <w:rsid w:val="3E081EA3"/>
    <w:rsid w:val="3E271079"/>
    <w:rsid w:val="3E6626D9"/>
    <w:rsid w:val="3E9A7AA6"/>
    <w:rsid w:val="3ED30362"/>
    <w:rsid w:val="3EDC080D"/>
    <w:rsid w:val="3F638B86"/>
    <w:rsid w:val="3F6FD379"/>
    <w:rsid w:val="3F7B2C1F"/>
    <w:rsid w:val="3F94AF14"/>
    <w:rsid w:val="3F9A1CD5"/>
    <w:rsid w:val="3FA34132"/>
    <w:rsid w:val="3FDAA791"/>
    <w:rsid w:val="3FF534CD"/>
    <w:rsid w:val="3FF72E33"/>
    <w:rsid w:val="40B8182B"/>
    <w:rsid w:val="40B85B95"/>
    <w:rsid w:val="40D23D86"/>
    <w:rsid w:val="414B15A7"/>
    <w:rsid w:val="41CE03FE"/>
    <w:rsid w:val="41E23EAC"/>
    <w:rsid w:val="427E1F4F"/>
    <w:rsid w:val="42B6457A"/>
    <w:rsid w:val="430B16C1"/>
    <w:rsid w:val="43F98422"/>
    <w:rsid w:val="4404089C"/>
    <w:rsid w:val="44641466"/>
    <w:rsid w:val="448160DE"/>
    <w:rsid w:val="448844B3"/>
    <w:rsid w:val="4491612C"/>
    <w:rsid w:val="449821AD"/>
    <w:rsid w:val="44E67F71"/>
    <w:rsid w:val="45A45188"/>
    <w:rsid w:val="45F230F3"/>
    <w:rsid w:val="4604066A"/>
    <w:rsid w:val="461A7FC3"/>
    <w:rsid w:val="46C5207E"/>
    <w:rsid w:val="4722740A"/>
    <w:rsid w:val="473A2771"/>
    <w:rsid w:val="47B80D39"/>
    <w:rsid w:val="496C0D4E"/>
    <w:rsid w:val="499A3DA8"/>
    <w:rsid w:val="49BA5CFF"/>
    <w:rsid w:val="49DE5609"/>
    <w:rsid w:val="4AA91893"/>
    <w:rsid w:val="4AF9AF04"/>
    <w:rsid w:val="4B7EC315"/>
    <w:rsid w:val="4C227D1A"/>
    <w:rsid w:val="4C3811A5"/>
    <w:rsid w:val="4C4B1A7A"/>
    <w:rsid w:val="4C9F944A"/>
    <w:rsid w:val="4CA25771"/>
    <w:rsid w:val="4CF777D5"/>
    <w:rsid w:val="4D883443"/>
    <w:rsid w:val="4D913828"/>
    <w:rsid w:val="4E044070"/>
    <w:rsid w:val="4E147BF6"/>
    <w:rsid w:val="4E2C77A4"/>
    <w:rsid w:val="4E724CA1"/>
    <w:rsid w:val="4E91547F"/>
    <w:rsid w:val="4F175957"/>
    <w:rsid w:val="4F6701CF"/>
    <w:rsid w:val="4F8D0862"/>
    <w:rsid w:val="4FD66E3B"/>
    <w:rsid w:val="501F43E2"/>
    <w:rsid w:val="513A07E3"/>
    <w:rsid w:val="51415876"/>
    <w:rsid w:val="51814EDF"/>
    <w:rsid w:val="51B24714"/>
    <w:rsid w:val="51C17B2C"/>
    <w:rsid w:val="52483D98"/>
    <w:rsid w:val="52CF5E47"/>
    <w:rsid w:val="532735F7"/>
    <w:rsid w:val="53627557"/>
    <w:rsid w:val="538D4428"/>
    <w:rsid w:val="53A54283"/>
    <w:rsid w:val="545C191B"/>
    <w:rsid w:val="5467535F"/>
    <w:rsid w:val="54CA1948"/>
    <w:rsid w:val="54EC694D"/>
    <w:rsid w:val="55361B5F"/>
    <w:rsid w:val="55456455"/>
    <w:rsid w:val="555C606C"/>
    <w:rsid w:val="557D6C3C"/>
    <w:rsid w:val="558562F3"/>
    <w:rsid w:val="559B71B6"/>
    <w:rsid w:val="55A15B9B"/>
    <w:rsid w:val="55B91426"/>
    <w:rsid w:val="55E01D84"/>
    <w:rsid w:val="55F9444C"/>
    <w:rsid w:val="55FBCBD2"/>
    <w:rsid w:val="56A66472"/>
    <w:rsid w:val="56B8523F"/>
    <w:rsid w:val="574FF306"/>
    <w:rsid w:val="57B51F3B"/>
    <w:rsid w:val="57BE68AA"/>
    <w:rsid w:val="57D05CE0"/>
    <w:rsid w:val="57FD62D9"/>
    <w:rsid w:val="57FF4FBB"/>
    <w:rsid w:val="57FFA1FA"/>
    <w:rsid w:val="58103E63"/>
    <w:rsid w:val="5875786D"/>
    <w:rsid w:val="58B00E01"/>
    <w:rsid w:val="591E202F"/>
    <w:rsid w:val="598730B7"/>
    <w:rsid w:val="59C82190"/>
    <w:rsid w:val="5A012511"/>
    <w:rsid w:val="5A204E95"/>
    <w:rsid w:val="5A881882"/>
    <w:rsid w:val="5B2949BD"/>
    <w:rsid w:val="5B3E2625"/>
    <w:rsid w:val="5BBF3740"/>
    <w:rsid w:val="5BD96DA6"/>
    <w:rsid w:val="5BFB781A"/>
    <w:rsid w:val="5CB97182"/>
    <w:rsid w:val="5DFDEE03"/>
    <w:rsid w:val="5E571269"/>
    <w:rsid w:val="5E651F64"/>
    <w:rsid w:val="5E8976A2"/>
    <w:rsid w:val="5EAE7F62"/>
    <w:rsid w:val="5EB77434"/>
    <w:rsid w:val="5EDFF3D7"/>
    <w:rsid w:val="5EFEF0A4"/>
    <w:rsid w:val="5F42254A"/>
    <w:rsid w:val="5F5FA789"/>
    <w:rsid w:val="5F7B4BF4"/>
    <w:rsid w:val="5F7DAD75"/>
    <w:rsid w:val="5FAFFCB9"/>
    <w:rsid w:val="5FB7659D"/>
    <w:rsid w:val="5FF9370B"/>
    <w:rsid w:val="5FFDBE41"/>
    <w:rsid w:val="5FFFD772"/>
    <w:rsid w:val="60564FDB"/>
    <w:rsid w:val="605F5031"/>
    <w:rsid w:val="60690FB1"/>
    <w:rsid w:val="60D60FD9"/>
    <w:rsid w:val="618D30B6"/>
    <w:rsid w:val="61C623B1"/>
    <w:rsid w:val="61CB22EF"/>
    <w:rsid w:val="620B482B"/>
    <w:rsid w:val="629534B5"/>
    <w:rsid w:val="63476B9B"/>
    <w:rsid w:val="636B37D0"/>
    <w:rsid w:val="64F6DDB2"/>
    <w:rsid w:val="6543D744"/>
    <w:rsid w:val="66FB1980"/>
    <w:rsid w:val="672E7B0B"/>
    <w:rsid w:val="676F72C6"/>
    <w:rsid w:val="676FADFC"/>
    <w:rsid w:val="67786C7A"/>
    <w:rsid w:val="677FC794"/>
    <w:rsid w:val="67FBAC35"/>
    <w:rsid w:val="681B494A"/>
    <w:rsid w:val="6847672A"/>
    <w:rsid w:val="689B2E2B"/>
    <w:rsid w:val="69087823"/>
    <w:rsid w:val="693621F0"/>
    <w:rsid w:val="69A04247"/>
    <w:rsid w:val="69A319F0"/>
    <w:rsid w:val="69E34724"/>
    <w:rsid w:val="69FC5A4F"/>
    <w:rsid w:val="6A370311"/>
    <w:rsid w:val="6A7A79F8"/>
    <w:rsid w:val="6B4D79D1"/>
    <w:rsid w:val="6B5A6991"/>
    <w:rsid w:val="6B6AB01D"/>
    <w:rsid w:val="6B9F3D88"/>
    <w:rsid w:val="6BFC441A"/>
    <w:rsid w:val="6BFD80D8"/>
    <w:rsid w:val="6BFF8A7B"/>
    <w:rsid w:val="6C4902BB"/>
    <w:rsid w:val="6CDA7133"/>
    <w:rsid w:val="6D0C1C65"/>
    <w:rsid w:val="6D103716"/>
    <w:rsid w:val="6D3D5AAC"/>
    <w:rsid w:val="6D761787"/>
    <w:rsid w:val="6D7E7187"/>
    <w:rsid w:val="6DFBCD7E"/>
    <w:rsid w:val="6E7D6E24"/>
    <w:rsid w:val="6EFFBAC2"/>
    <w:rsid w:val="6F3F031A"/>
    <w:rsid w:val="6F4B2871"/>
    <w:rsid w:val="6F4B4BB0"/>
    <w:rsid w:val="6F573932"/>
    <w:rsid w:val="6F5C1DFA"/>
    <w:rsid w:val="6F721429"/>
    <w:rsid w:val="6F7FF641"/>
    <w:rsid w:val="6FBF28ED"/>
    <w:rsid w:val="6FE75E83"/>
    <w:rsid w:val="700F8FCA"/>
    <w:rsid w:val="705D2E9C"/>
    <w:rsid w:val="729C35CF"/>
    <w:rsid w:val="72D71900"/>
    <w:rsid w:val="730076CA"/>
    <w:rsid w:val="730418A1"/>
    <w:rsid w:val="732F1DB0"/>
    <w:rsid w:val="73927BCE"/>
    <w:rsid w:val="739F3886"/>
    <w:rsid w:val="746F0CE7"/>
    <w:rsid w:val="74CB3592"/>
    <w:rsid w:val="757C4022"/>
    <w:rsid w:val="75AE14EF"/>
    <w:rsid w:val="75B354ED"/>
    <w:rsid w:val="75DF5ED6"/>
    <w:rsid w:val="761A65FF"/>
    <w:rsid w:val="767FC8F2"/>
    <w:rsid w:val="77756B2D"/>
    <w:rsid w:val="77B12E0C"/>
    <w:rsid w:val="77BF8233"/>
    <w:rsid w:val="77CEFC5B"/>
    <w:rsid w:val="77D421CA"/>
    <w:rsid w:val="77DEFC67"/>
    <w:rsid w:val="77E3529C"/>
    <w:rsid w:val="77FB24BA"/>
    <w:rsid w:val="783508E6"/>
    <w:rsid w:val="786A6F75"/>
    <w:rsid w:val="78BB9503"/>
    <w:rsid w:val="78F616DC"/>
    <w:rsid w:val="795001CA"/>
    <w:rsid w:val="796B5DFB"/>
    <w:rsid w:val="799D4BFA"/>
    <w:rsid w:val="79CFA0E2"/>
    <w:rsid w:val="79E82A5E"/>
    <w:rsid w:val="7A392284"/>
    <w:rsid w:val="7A45152F"/>
    <w:rsid w:val="7A4A47CB"/>
    <w:rsid w:val="7A578108"/>
    <w:rsid w:val="7A705E45"/>
    <w:rsid w:val="7A8BC02B"/>
    <w:rsid w:val="7ABDD3E8"/>
    <w:rsid w:val="7AFF7029"/>
    <w:rsid w:val="7B5F51D4"/>
    <w:rsid w:val="7B67235C"/>
    <w:rsid w:val="7B965D0C"/>
    <w:rsid w:val="7B9E1769"/>
    <w:rsid w:val="7BB532D5"/>
    <w:rsid w:val="7BB83C4C"/>
    <w:rsid w:val="7BD9061B"/>
    <w:rsid w:val="7BEBAF00"/>
    <w:rsid w:val="7BF72B14"/>
    <w:rsid w:val="7BFE8C1D"/>
    <w:rsid w:val="7C323F99"/>
    <w:rsid w:val="7C87570A"/>
    <w:rsid w:val="7CBC52B6"/>
    <w:rsid w:val="7D3FF989"/>
    <w:rsid w:val="7D924EC4"/>
    <w:rsid w:val="7DA27A6F"/>
    <w:rsid w:val="7DAB60FE"/>
    <w:rsid w:val="7DF3BB22"/>
    <w:rsid w:val="7DF5D407"/>
    <w:rsid w:val="7DF77713"/>
    <w:rsid w:val="7DFC7301"/>
    <w:rsid w:val="7E3AB0D9"/>
    <w:rsid w:val="7E7E582B"/>
    <w:rsid w:val="7E7FA8C5"/>
    <w:rsid w:val="7E97E6B2"/>
    <w:rsid w:val="7EA721F8"/>
    <w:rsid w:val="7EBFC765"/>
    <w:rsid w:val="7EC75988"/>
    <w:rsid w:val="7EDEBCAD"/>
    <w:rsid w:val="7EF5CDC3"/>
    <w:rsid w:val="7EF72FD6"/>
    <w:rsid w:val="7EFFF2BF"/>
    <w:rsid w:val="7F05823E"/>
    <w:rsid w:val="7F369666"/>
    <w:rsid w:val="7F3E7E30"/>
    <w:rsid w:val="7F6F3ACC"/>
    <w:rsid w:val="7F7FC0AA"/>
    <w:rsid w:val="7F8F0DA2"/>
    <w:rsid w:val="7F8FC6A7"/>
    <w:rsid w:val="7F936196"/>
    <w:rsid w:val="7F945CBC"/>
    <w:rsid w:val="7FA918E3"/>
    <w:rsid w:val="7FAF9C76"/>
    <w:rsid w:val="7FB7C67E"/>
    <w:rsid w:val="7FD14ACB"/>
    <w:rsid w:val="7FDB841B"/>
    <w:rsid w:val="7FDBDAB0"/>
    <w:rsid w:val="7FDE5E6C"/>
    <w:rsid w:val="7FDFF154"/>
    <w:rsid w:val="7FEE1CA7"/>
    <w:rsid w:val="7FF52CF8"/>
    <w:rsid w:val="7FF73843"/>
    <w:rsid w:val="7FFA306C"/>
    <w:rsid w:val="7FFB7230"/>
    <w:rsid w:val="7FFBFCAA"/>
    <w:rsid w:val="7FFED9F6"/>
    <w:rsid w:val="8CF9A699"/>
    <w:rsid w:val="8CFFBDAB"/>
    <w:rsid w:val="8F5594F8"/>
    <w:rsid w:val="92E7C09E"/>
    <w:rsid w:val="99FAF632"/>
    <w:rsid w:val="9E73A63C"/>
    <w:rsid w:val="9EDFFB19"/>
    <w:rsid w:val="9FD9832F"/>
    <w:rsid w:val="9FDF1D9E"/>
    <w:rsid w:val="A76F54DE"/>
    <w:rsid w:val="AADF5C5E"/>
    <w:rsid w:val="AB3F350D"/>
    <w:rsid w:val="ABFF4C77"/>
    <w:rsid w:val="AC73CEF4"/>
    <w:rsid w:val="AFBFD64E"/>
    <w:rsid w:val="AFDBA861"/>
    <w:rsid w:val="B3CA77EB"/>
    <w:rsid w:val="B3F50172"/>
    <w:rsid w:val="B7EC4E07"/>
    <w:rsid w:val="B9038835"/>
    <w:rsid w:val="BB334F56"/>
    <w:rsid w:val="BBFF1FA3"/>
    <w:rsid w:val="BD9DB90A"/>
    <w:rsid w:val="BDBFC59D"/>
    <w:rsid w:val="BDFF008F"/>
    <w:rsid w:val="BEDDD8A0"/>
    <w:rsid w:val="BEFD3766"/>
    <w:rsid w:val="BEFF7671"/>
    <w:rsid w:val="BF791F46"/>
    <w:rsid w:val="BF7E3EDA"/>
    <w:rsid w:val="BF7F8454"/>
    <w:rsid w:val="BF7FB83F"/>
    <w:rsid w:val="BFAF9D7E"/>
    <w:rsid w:val="BFBF7D25"/>
    <w:rsid w:val="BFDE2B79"/>
    <w:rsid w:val="BFFB341D"/>
    <w:rsid w:val="BFFB4FA9"/>
    <w:rsid w:val="C2D73E5A"/>
    <w:rsid w:val="C6DB1B05"/>
    <w:rsid w:val="CF5C32CC"/>
    <w:rsid w:val="CFDFB2B9"/>
    <w:rsid w:val="D35E638C"/>
    <w:rsid w:val="D655350B"/>
    <w:rsid w:val="D7BF500D"/>
    <w:rsid w:val="D7DE3BFA"/>
    <w:rsid w:val="D7EF8BFF"/>
    <w:rsid w:val="DBFD81AC"/>
    <w:rsid w:val="DCBD4204"/>
    <w:rsid w:val="DCDD628C"/>
    <w:rsid w:val="DDDDFB40"/>
    <w:rsid w:val="DDF759A0"/>
    <w:rsid w:val="DED71619"/>
    <w:rsid w:val="DEDF4C98"/>
    <w:rsid w:val="DEFFB968"/>
    <w:rsid w:val="DF1FD1FE"/>
    <w:rsid w:val="DF3F34A4"/>
    <w:rsid w:val="DF72813B"/>
    <w:rsid w:val="DFE9145C"/>
    <w:rsid w:val="DFEF5BD4"/>
    <w:rsid w:val="DFFBEDD5"/>
    <w:rsid w:val="DFFF2D5A"/>
    <w:rsid w:val="DFFFE8E0"/>
    <w:rsid w:val="E09F1BE5"/>
    <w:rsid w:val="E1EE3B5B"/>
    <w:rsid w:val="E1FD5269"/>
    <w:rsid w:val="E3BF0DBC"/>
    <w:rsid w:val="E3FF0BA9"/>
    <w:rsid w:val="E40A9356"/>
    <w:rsid w:val="E5FD11DB"/>
    <w:rsid w:val="E75E381C"/>
    <w:rsid w:val="E95BDF9B"/>
    <w:rsid w:val="EB9700A6"/>
    <w:rsid w:val="EBB1089E"/>
    <w:rsid w:val="EDEB44B5"/>
    <w:rsid w:val="EDFD0A38"/>
    <w:rsid w:val="EDFF307D"/>
    <w:rsid w:val="EEEDAFA7"/>
    <w:rsid w:val="EEEFEC00"/>
    <w:rsid w:val="EF498182"/>
    <w:rsid w:val="EFBEA0D1"/>
    <w:rsid w:val="EFBF4FBE"/>
    <w:rsid w:val="EFF38D0C"/>
    <w:rsid w:val="EFF5F509"/>
    <w:rsid w:val="EFF654B5"/>
    <w:rsid w:val="EFF7429A"/>
    <w:rsid w:val="EFF7845E"/>
    <w:rsid w:val="F0AF59DC"/>
    <w:rsid w:val="F1DF7E02"/>
    <w:rsid w:val="F35B999D"/>
    <w:rsid w:val="F3E7ADA2"/>
    <w:rsid w:val="F3EAB04F"/>
    <w:rsid w:val="F3F56235"/>
    <w:rsid w:val="F3FF8DDC"/>
    <w:rsid w:val="F3FF91EC"/>
    <w:rsid w:val="F4A7C83E"/>
    <w:rsid w:val="F5DD9D7B"/>
    <w:rsid w:val="F5DE0EE3"/>
    <w:rsid w:val="F6932050"/>
    <w:rsid w:val="F6BB1B81"/>
    <w:rsid w:val="F6DFE918"/>
    <w:rsid w:val="F737D226"/>
    <w:rsid w:val="F7630B1D"/>
    <w:rsid w:val="F77FD274"/>
    <w:rsid w:val="F783267D"/>
    <w:rsid w:val="F7FD756B"/>
    <w:rsid w:val="F83FAD29"/>
    <w:rsid w:val="F8ED33A8"/>
    <w:rsid w:val="F9BFAC79"/>
    <w:rsid w:val="F9C735D9"/>
    <w:rsid w:val="F9EC7328"/>
    <w:rsid w:val="F9FBC241"/>
    <w:rsid w:val="FA725D17"/>
    <w:rsid w:val="FAD90D43"/>
    <w:rsid w:val="FB36FFA3"/>
    <w:rsid w:val="FB65F5F1"/>
    <w:rsid w:val="FB77DDD8"/>
    <w:rsid w:val="FBE39C52"/>
    <w:rsid w:val="FBFC5892"/>
    <w:rsid w:val="FC7F3BD7"/>
    <w:rsid w:val="FCB90C4F"/>
    <w:rsid w:val="FCEF833E"/>
    <w:rsid w:val="FDCFD6C5"/>
    <w:rsid w:val="FDDB79EF"/>
    <w:rsid w:val="FDDDC564"/>
    <w:rsid w:val="FDF7D648"/>
    <w:rsid w:val="FE2BEE40"/>
    <w:rsid w:val="FE7B471C"/>
    <w:rsid w:val="FE9E076C"/>
    <w:rsid w:val="FEDB7C9E"/>
    <w:rsid w:val="FEF6AD86"/>
    <w:rsid w:val="FEFBEA43"/>
    <w:rsid w:val="FEFE1E73"/>
    <w:rsid w:val="FF3AA9E4"/>
    <w:rsid w:val="FF3D2FD0"/>
    <w:rsid w:val="FF46A45C"/>
    <w:rsid w:val="FF5FE1A2"/>
    <w:rsid w:val="FF7B53DC"/>
    <w:rsid w:val="FF7D5C4D"/>
    <w:rsid w:val="FF7DBA31"/>
    <w:rsid w:val="FF7F7967"/>
    <w:rsid w:val="FF966311"/>
    <w:rsid w:val="FF9BA846"/>
    <w:rsid w:val="FFCDC5DF"/>
    <w:rsid w:val="FFCDF53B"/>
    <w:rsid w:val="FFD7B154"/>
    <w:rsid w:val="FFDF1739"/>
    <w:rsid w:val="FFDF5265"/>
    <w:rsid w:val="FFEB1A70"/>
    <w:rsid w:val="FFEE2ACA"/>
    <w:rsid w:val="FFEED042"/>
    <w:rsid w:val="FFEFB827"/>
    <w:rsid w:val="FFF79257"/>
    <w:rsid w:val="FFFBF45F"/>
    <w:rsid w:val="FFFD01B5"/>
    <w:rsid w:val="FFFDC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left="0" w:leftChars="0" w:firstLine="420" w:firstLineChars="200"/>
    </w:pPr>
    <w:rPr>
      <w:rFonts w:ascii="仿宋_GB2312" w:eastAsia="仿宋_GB2312"/>
      <w:bCs/>
      <w:sz w:val="32"/>
      <w:szCs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51"/>
    <w:qFormat/>
    <w:uiPriority w:val="0"/>
    <w:pPr>
      <w:ind w:left="100" w:leftChars="2500"/>
    </w:pPr>
  </w:style>
  <w:style w:type="paragraph" w:styleId="5">
    <w:name w:val="Balloon Text"/>
    <w:basedOn w:val="1"/>
    <w:link w:val="50"/>
    <w:unhideWhenUsed/>
    <w:qFormat/>
    <w:uiPriority w:val="99"/>
    <w:rPr>
      <w:rFonts w:asciiTheme="minorHAnsi" w:hAnsiTheme="minorHAnsi" w:eastAsiaTheme="minorEastAsia" w:cstheme="minorBidi"/>
      <w:snapToGrid/>
      <w:sz w:val="18"/>
      <w:szCs w:val="18"/>
    </w:rPr>
  </w:style>
  <w:style w:type="paragraph" w:styleId="6">
    <w:name w:val="footer"/>
    <w:basedOn w:val="1"/>
    <w:next w:val="7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240" w:line="360" w:lineRule="auto"/>
      <w:jc w:val="center"/>
      <w:outlineLvl w:val="0"/>
    </w:pPr>
    <w:rPr>
      <w:rFonts w:ascii="Arial" w:hAnsi="Arial"/>
      <w:b/>
      <w:sz w:val="32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napToGrid/>
      <w:kern w:val="0"/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6">
    <w:name w:val="页眉 Char"/>
    <w:basedOn w:val="12"/>
    <w:link w:val="8"/>
    <w:qFormat/>
    <w:uiPriority w:val="99"/>
    <w:rPr>
      <w:kern w:val="2"/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kern w:val="2"/>
      <w:sz w:val="18"/>
      <w:szCs w:val="18"/>
    </w:rPr>
  </w:style>
  <w:style w:type="paragraph" w:customStyle="1" w:styleId="18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napToGrid/>
      <w:color w:val="000000"/>
      <w:kern w:val="0"/>
      <w:sz w:val="22"/>
      <w:szCs w:val="22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楷体_GBK" w:hAnsi="宋体" w:eastAsia="方正楷体_GBK" w:cs="宋体"/>
      <w:b/>
      <w:bCs/>
      <w:snapToGrid/>
      <w:color w:val="000000"/>
      <w:kern w:val="0"/>
      <w:sz w:val="32"/>
      <w:szCs w:val="32"/>
    </w:rPr>
  </w:style>
  <w:style w:type="paragraph" w:customStyle="1" w:styleId="2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napToGrid/>
      <w:color w:val="000000"/>
      <w:kern w:val="0"/>
      <w:sz w:val="22"/>
      <w:szCs w:val="22"/>
    </w:rPr>
  </w:style>
  <w:style w:type="paragraph" w:customStyle="1" w:styleId="2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napToGrid/>
      <w:kern w:val="0"/>
      <w:sz w:val="18"/>
      <w:szCs w:val="18"/>
    </w:rPr>
  </w:style>
  <w:style w:type="paragraph" w:customStyle="1" w:styleId="22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napToGrid/>
      <w:kern w:val="0"/>
      <w:sz w:val="22"/>
      <w:szCs w:val="22"/>
    </w:rPr>
  </w:style>
  <w:style w:type="paragraph" w:customStyle="1" w:styleId="23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napToGrid/>
      <w:color w:val="000000"/>
      <w:kern w:val="0"/>
      <w:sz w:val="22"/>
      <w:szCs w:val="22"/>
    </w:rPr>
  </w:style>
  <w:style w:type="paragraph" w:customStyle="1" w:styleId="24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snapToGrid/>
      <w:kern w:val="0"/>
      <w:sz w:val="24"/>
    </w:rPr>
  </w:style>
  <w:style w:type="paragraph" w:customStyle="1" w:styleId="25">
    <w:name w:val="xl6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napToGrid/>
      <w:color w:val="FF0000"/>
      <w:kern w:val="0"/>
      <w:sz w:val="24"/>
    </w:rPr>
  </w:style>
  <w:style w:type="paragraph" w:customStyle="1" w:styleId="2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napToGrid/>
      <w:kern w:val="0"/>
      <w:sz w:val="24"/>
    </w:rPr>
  </w:style>
  <w:style w:type="paragraph" w:customStyle="1" w:styleId="2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napToGrid/>
      <w:kern w:val="0"/>
      <w:sz w:val="24"/>
    </w:rPr>
  </w:style>
  <w:style w:type="paragraph" w:customStyle="1" w:styleId="28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snapToGrid/>
      <w:kern w:val="0"/>
      <w:sz w:val="24"/>
    </w:rPr>
  </w:style>
  <w:style w:type="paragraph" w:customStyle="1" w:styleId="2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napToGrid/>
      <w:color w:val="FF0000"/>
      <w:kern w:val="0"/>
      <w:sz w:val="24"/>
    </w:rPr>
  </w:style>
  <w:style w:type="paragraph" w:customStyle="1" w:styleId="3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snapToGrid/>
      <w:kern w:val="0"/>
      <w:sz w:val="24"/>
    </w:rPr>
  </w:style>
  <w:style w:type="paragraph" w:customStyle="1" w:styleId="3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napToGrid/>
      <w:kern w:val="0"/>
      <w:sz w:val="24"/>
    </w:rPr>
  </w:style>
  <w:style w:type="paragraph" w:customStyle="1" w:styleId="3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napToGrid/>
      <w:kern w:val="0"/>
      <w:sz w:val="24"/>
    </w:rPr>
  </w:style>
  <w:style w:type="paragraph" w:customStyle="1" w:styleId="3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楷体_GBK" w:hAnsi="宋体" w:eastAsia="方正楷体_GBK" w:cs="宋体"/>
      <w:b/>
      <w:bCs/>
      <w:snapToGrid/>
      <w:kern w:val="0"/>
      <w:sz w:val="24"/>
    </w:rPr>
  </w:style>
  <w:style w:type="paragraph" w:customStyle="1" w:styleId="3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napToGrid/>
      <w:kern w:val="0"/>
      <w:sz w:val="20"/>
      <w:szCs w:val="20"/>
    </w:rPr>
  </w:style>
  <w:style w:type="paragraph" w:customStyle="1" w:styleId="3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napToGrid/>
      <w:kern w:val="0"/>
      <w:sz w:val="18"/>
      <w:szCs w:val="18"/>
    </w:rPr>
  </w:style>
  <w:style w:type="paragraph" w:customStyle="1" w:styleId="3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napToGrid/>
      <w:kern w:val="0"/>
      <w:sz w:val="16"/>
      <w:szCs w:val="16"/>
    </w:rPr>
  </w:style>
  <w:style w:type="paragraph" w:customStyle="1" w:styleId="3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snapToGrid/>
      <w:kern w:val="0"/>
      <w:sz w:val="24"/>
    </w:rPr>
  </w:style>
  <w:style w:type="paragraph" w:customStyle="1" w:styleId="38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楷体_GBK" w:hAnsi="宋体" w:eastAsia="方正楷体_GBK" w:cs="宋体"/>
      <w:b/>
      <w:bCs/>
      <w:snapToGrid/>
      <w:kern w:val="0"/>
      <w:sz w:val="32"/>
      <w:szCs w:val="32"/>
    </w:rPr>
  </w:style>
  <w:style w:type="paragraph" w:customStyle="1" w:styleId="39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napToGrid/>
      <w:kern w:val="0"/>
      <w:sz w:val="18"/>
      <w:szCs w:val="18"/>
    </w:rPr>
  </w:style>
  <w:style w:type="paragraph" w:customStyle="1" w:styleId="40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napToGrid/>
      <w:kern w:val="0"/>
      <w:sz w:val="24"/>
    </w:rPr>
  </w:style>
  <w:style w:type="paragraph" w:customStyle="1" w:styleId="41">
    <w:name w:val="xl8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napToGrid/>
      <w:kern w:val="0"/>
      <w:sz w:val="24"/>
    </w:rPr>
  </w:style>
  <w:style w:type="paragraph" w:customStyle="1" w:styleId="42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楷体_GBK" w:hAnsi="宋体" w:eastAsia="方正楷体_GBK" w:cs="宋体"/>
      <w:b/>
      <w:bCs/>
      <w:snapToGrid/>
      <w:kern w:val="0"/>
      <w:sz w:val="24"/>
    </w:rPr>
  </w:style>
  <w:style w:type="paragraph" w:customStyle="1" w:styleId="43">
    <w:name w:val="xl82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方正小标宋_GBK" w:hAnsi="宋体" w:eastAsia="方正小标宋_GBK" w:cs="宋体"/>
      <w:b/>
      <w:bCs/>
      <w:snapToGrid/>
      <w:kern w:val="0"/>
      <w:sz w:val="40"/>
      <w:szCs w:val="40"/>
    </w:rPr>
  </w:style>
  <w:style w:type="paragraph" w:customStyle="1" w:styleId="44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楷体_GBK" w:hAnsi="宋体" w:eastAsia="方正楷体_GBK" w:cs="宋体"/>
      <w:b/>
      <w:bCs/>
      <w:snapToGrid/>
      <w:kern w:val="0"/>
      <w:sz w:val="24"/>
    </w:rPr>
  </w:style>
  <w:style w:type="paragraph" w:customStyle="1" w:styleId="45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楷体_GBK" w:hAnsi="宋体" w:eastAsia="方正楷体_GBK" w:cs="宋体"/>
      <w:b/>
      <w:bCs/>
      <w:snapToGrid/>
      <w:kern w:val="0"/>
      <w:sz w:val="24"/>
    </w:rPr>
  </w:style>
  <w:style w:type="character" w:customStyle="1" w:styleId="46">
    <w:name w:val="style7"/>
    <w:basedOn w:val="12"/>
    <w:qFormat/>
    <w:uiPriority w:val="0"/>
  </w:style>
  <w:style w:type="paragraph" w:customStyle="1" w:styleId="47">
    <w:name w:val="style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napToGrid/>
      <w:kern w:val="0"/>
      <w:sz w:val="24"/>
    </w:rPr>
  </w:style>
  <w:style w:type="character" w:customStyle="1" w:styleId="48">
    <w:name w:val="style91"/>
    <w:basedOn w:val="12"/>
    <w:qFormat/>
    <w:uiPriority w:val="0"/>
  </w:style>
  <w:style w:type="paragraph" w:styleId="49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napToGrid/>
      <w:szCs w:val="22"/>
    </w:rPr>
  </w:style>
  <w:style w:type="character" w:customStyle="1" w:styleId="50">
    <w:name w:val="批注框文本 Char"/>
    <w:basedOn w:val="12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51">
    <w:name w:val="日期 Char"/>
    <w:basedOn w:val="12"/>
    <w:link w:val="4"/>
    <w:qFormat/>
    <w:uiPriority w:val="0"/>
    <w:rPr>
      <w:snapToGrid w:val="0"/>
      <w:kern w:val="2"/>
      <w:sz w:val="21"/>
      <w:szCs w:val="24"/>
    </w:rPr>
  </w:style>
  <w:style w:type="paragraph" w:customStyle="1" w:styleId="52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3">
    <w:name w:val="font51"/>
    <w:basedOn w:val="12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54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5">
    <w:name w:val="font1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1668</Words>
  <Characters>1772</Characters>
  <Lines>89</Lines>
  <Paragraphs>25</Paragraphs>
  <TotalTime>17</TotalTime>
  <ScaleCrop>false</ScaleCrop>
  <LinksUpToDate>false</LinksUpToDate>
  <CharactersWithSpaces>1812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2022-03-29T23:42:00Z</dcterms:created>
  <dc:creator>王浩宇</dc:creator>
  <cp:lastModifiedBy>Am7</cp:lastModifiedBy>
  <cp:lastPrinted>2022-09-19T02:26:00Z</cp:lastPrinted>
  <dcterms:modified xsi:type="dcterms:W3CDTF">2023-05-29T03:17:44Z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02FFB5C6A4C84C7EB2F24B7D278E0853_13</vt:lpwstr>
  </property>
</Properties>
</file>