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4" w:lineRule="exact"/>
        <w:jc w:val="center"/>
        <w:rPr>
          <w:rFonts w:eastAsia="方正小标宋_GBK"/>
          <w:b/>
          <w:color w:val="000000" w:themeColor="text1"/>
          <w:spacing w:val="-10"/>
          <w:w w:val="33"/>
          <w:sz w:val="32"/>
          <w:szCs w:val="32"/>
        </w:rPr>
      </w:pPr>
    </w:p>
    <w:p>
      <w:pPr>
        <w:jc w:val="center"/>
        <w:rPr>
          <w:rFonts w:eastAsia="方正小标宋_GBK"/>
          <w:b/>
          <w:color w:val="000000" w:themeColor="text1"/>
          <w:spacing w:val="-10"/>
          <w:w w:val="33"/>
          <w:sz w:val="32"/>
          <w:szCs w:val="32"/>
        </w:rPr>
      </w:pPr>
      <w:r>
        <w:rPr>
          <w:color w:val="000000" w:themeColor="text1"/>
          <w:sz w:val="32"/>
        </w:rPr>
        <w:pict>
          <v:shape id="艺术字 24" o:spid="_x0000_s1060" o:spt="136" type="#_x0000_t136" style="position:absolute;left:0pt;margin-left:10.45pt;margin-top:21pt;height:70.85pt;width:425.2pt;z-index:251659264;mso-width-relative:page;mso-height-relative:page;" fillcolor="#FF0000" filled="t" stroked="t" coordsize="21600,21600">
            <v:path/>
            <v:fill on="t" focussize="0,0"/>
            <v:stroke color="#FF0000"/>
            <v:imagedata o:title=""/>
            <o:lock v:ext="edit"/>
            <v:textpath on="t" fitshape="t" fitpath="t" trim="t" xscale="f" string="巴中市恩阳区市场监督管理局文件" style="font-family:方正小标宋_GBK;font-size:36pt;v-text-align:center;"/>
          </v:shape>
        </w:pict>
      </w:r>
    </w:p>
    <w:p>
      <w:pPr>
        <w:jc w:val="center"/>
        <w:rPr>
          <w:rFonts w:eastAsia="方正小标宋_GBK"/>
          <w:b/>
          <w:color w:val="000000" w:themeColor="text1"/>
          <w:spacing w:val="-10"/>
          <w:w w:val="33"/>
          <w:sz w:val="32"/>
          <w:szCs w:val="32"/>
        </w:rPr>
      </w:pPr>
    </w:p>
    <w:p>
      <w:pPr>
        <w:jc w:val="center"/>
        <w:rPr>
          <w:rFonts w:eastAsia="方正小标宋_GBK"/>
          <w:b/>
          <w:color w:val="000000" w:themeColor="text1"/>
          <w:spacing w:val="-10"/>
          <w:w w:val="33"/>
          <w:sz w:val="32"/>
          <w:szCs w:val="32"/>
        </w:rPr>
      </w:pPr>
    </w:p>
    <w:p>
      <w:pPr>
        <w:spacing w:line="600" w:lineRule="exact"/>
        <w:jc w:val="center"/>
        <w:rPr>
          <w:rFonts w:eastAsia="方正小标宋_GBK"/>
          <w:b/>
          <w:color w:val="000000" w:themeColor="text1"/>
          <w:spacing w:val="-10"/>
          <w:w w:val="33"/>
          <w:sz w:val="32"/>
          <w:szCs w:val="32"/>
        </w:rPr>
      </w:pPr>
    </w:p>
    <w:p>
      <w:pPr>
        <w:spacing w:line="600" w:lineRule="exact"/>
        <w:jc w:val="center"/>
        <w:rPr>
          <w:rFonts w:eastAsia="方正小标宋_GBK"/>
          <w:b/>
          <w:color w:val="000000" w:themeColor="text1"/>
          <w:spacing w:val="-10"/>
          <w:w w:val="33"/>
          <w:sz w:val="32"/>
          <w:szCs w:val="32"/>
        </w:rPr>
      </w:pPr>
    </w:p>
    <w:p>
      <w:pPr>
        <w:spacing w:line="600" w:lineRule="exact"/>
        <w:jc w:val="center"/>
        <w:rPr>
          <w:rFonts w:eastAsia="楷体"/>
          <w:color w:val="000000" w:themeColor="text1"/>
          <w:sz w:val="32"/>
          <w:szCs w:val="32"/>
        </w:rPr>
      </w:pPr>
      <w:r>
        <w:rPr>
          <w:rFonts w:eastAsia="方正仿宋_GBK"/>
          <w:color w:val="000000" w:themeColor="text1"/>
          <w:sz w:val="32"/>
        </w:rPr>
        <w:t>恩市监发〔</w:t>
      </w:r>
      <w:r>
        <w:rPr>
          <w:rFonts w:hint="eastAsia" w:eastAsia="方正仿宋_GBK"/>
          <w:color w:val="000000" w:themeColor="text1"/>
          <w:sz w:val="32"/>
          <w:lang w:eastAsia="zh-CN"/>
        </w:rPr>
        <w:t>2021</w:t>
      </w:r>
      <w:r>
        <w:rPr>
          <w:rFonts w:eastAsia="方正仿宋_GBK"/>
          <w:color w:val="000000" w:themeColor="text1"/>
          <w:sz w:val="32"/>
        </w:rPr>
        <w:t>〕</w:t>
      </w:r>
      <w:r>
        <w:rPr>
          <w:rFonts w:hint="eastAsia" w:eastAsia="方正仿宋_GBK"/>
          <w:color w:val="000000" w:themeColor="text1"/>
          <w:sz w:val="32"/>
          <w:lang w:val="en-US" w:eastAsia="zh-CN"/>
        </w:rPr>
        <w:t>46</w:t>
      </w:r>
      <w:r>
        <w:rPr>
          <w:rFonts w:eastAsia="方正仿宋_GBK"/>
          <w:color w:val="000000" w:themeColor="text1"/>
          <w:sz w:val="32"/>
        </w:rPr>
        <w:t>号</w:t>
      </w:r>
      <w:bookmarkStart w:id="0" w:name="_GoBack"/>
      <w:bookmarkEnd w:id="0"/>
    </w:p>
    <w:p>
      <w:pPr>
        <w:spacing w:line="600" w:lineRule="exact"/>
        <w:jc w:val="center"/>
        <w:rPr>
          <w:rFonts w:eastAsia="仿宋_GB2312"/>
          <w:color w:val="000000" w:themeColor="text1"/>
          <w:kern w:val="0"/>
          <w:sz w:val="32"/>
        </w:rPr>
      </w:pPr>
      <w:r>
        <w:rPr>
          <w:rFonts w:eastAsia="方正小标宋_GBK"/>
          <w:b/>
          <w:color w:val="000000" w:themeColor="text1"/>
          <w:spacing w:val="-10"/>
          <w:sz w:val="32"/>
          <w:szCs w:val="32"/>
        </w:rPr>
        <w:pict>
          <v:line id="直线 23" o:spid="_x0000_s1072" o:spt="20" style="position:absolute;left:0pt;margin-left:-0.75pt;margin-top:0.7pt;height:0pt;width:442.2pt;z-index:251660288;mso-width-relative:page;mso-height-relative:page;" stroked="t" coordsize="21600,21600">
            <v:path arrowok="t"/>
            <v:fill focussize="0,0"/>
            <v:stroke weight="2.6pt" color="#FF0000"/>
            <v:imagedata o:title=""/>
            <o:lock v:ext="edit"/>
          </v:line>
        </w:pict>
      </w:r>
    </w:p>
    <w:p>
      <w:pPr>
        <w:spacing w:line="660" w:lineRule="exact"/>
        <w:jc w:val="center"/>
        <w:rPr>
          <w:rFonts w:eastAsia="方正小标宋_GBK"/>
          <w:sz w:val="44"/>
          <w:szCs w:val="44"/>
        </w:rPr>
      </w:pPr>
      <w:r>
        <w:rPr>
          <w:rFonts w:eastAsia="方正小标宋_GBK"/>
          <w:sz w:val="44"/>
          <w:szCs w:val="44"/>
        </w:rPr>
        <w:t>巴中市恩阳区</w:t>
      </w:r>
      <w:r>
        <w:rPr>
          <w:rFonts w:hint="eastAsia" w:eastAsia="方正小标宋_GBK"/>
          <w:sz w:val="44"/>
          <w:szCs w:val="44"/>
        </w:rPr>
        <w:t>市场</w:t>
      </w:r>
      <w:r>
        <w:rPr>
          <w:rFonts w:eastAsia="方正小标宋_GBK"/>
          <w:sz w:val="44"/>
          <w:szCs w:val="44"/>
        </w:rPr>
        <w:t>监督管理局</w:t>
      </w:r>
    </w:p>
    <w:p>
      <w:pPr>
        <w:spacing w:line="660" w:lineRule="exact"/>
        <w:jc w:val="center"/>
        <w:rPr>
          <w:rFonts w:eastAsia="方正小标宋_GBK"/>
          <w:sz w:val="44"/>
          <w:szCs w:val="44"/>
        </w:rPr>
      </w:pPr>
      <w:r>
        <w:rPr>
          <w:rFonts w:eastAsia="方正小标宋_GBK"/>
          <w:spacing w:val="-17"/>
          <w:sz w:val="44"/>
          <w:szCs w:val="44"/>
        </w:rPr>
        <w:t>关于印发《</w:t>
      </w:r>
      <w:r>
        <w:rPr>
          <w:rFonts w:hint="eastAsia" w:eastAsia="方正小标宋_GBK"/>
          <w:spacing w:val="-17"/>
          <w:sz w:val="44"/>
          <w:szCs w:val="44"/>
          <w:lang w:eastAsia="zh-CN"/>
        </w:rPr>
        <w:t>2021</w:t>
      </w:r>
      <w:r>
        <w:rPr>
          <w:rFonts w:eastAsia="方正小标宋_GBK"/>
          <w:spacing w:val="-17"/>
          <w:sz w:val="44"/>
          <w:szCs w:val="44"/>
        </w:rPr>
        <w:t>年度</w:t>
      </w:r>
      <w:r>
        <w:rPr>
          <w:rFonts w:hint="eastAsia" w:eastAsia="方正小标宋_GBK"/>
          <w:spacing w:val="-17"/>
          <w:sz w:val="44"/>
          <w:szCs w:val="44"/>
        </w:rPr>
        <w:t>议</w:t>
      </w:r>
      <w:r>
        <w:rPr>
          <w:rFonts w:eastAsia="方正小标宋_GBK"/>
          <w:spacing w:val="-17"/>
          <w:sz w:val="44"/>
          <w:szCs w:val="44"/>
        </w:rPr>
        <w:t>提案办理工作</w:t>
      </w:r>
      <w:r>
        <w:rPr>
          <w:rFonts w:hint="eastAsia" w:eastAsia="方正小标宋_GBK"/>
          <w:spacing w:val="-17"/>
          <w:sz w:val="44"/>
          <w:szCs w:val="44"/>
        </w:rPr>
        <w:t>实施</w:t>
      </w:r>
      <w:r>
        <w:rPr>
          <w:rFonts w:eastAsia="方正小标宋_GBK"/>
          <w:spacing w:val="-17"/>
          <w:sz w:val="44"/>
          <w:szCs w:val="44"/>
        </w:rPr>
        <w:t>方案》的</w:t>
      </w:r>
      <w:r>
        <w:rPr>
          <w:rFonts w:eastAsia="方正小标宋_GBK"/>
          <w:sz w:val="44"/>
          <w:szCs w:val="44"/>
        </w:rPr>
        <w:t>通</w:t>
      </w:r>
      <w:r>
        <w:rPr>
          <w:rFonts w:hint="eastAsia" w:eastAsia="方正小标宋_GBK"/>
          <w:sz w:val="44"/>
          <w:szCs w:val="44"/>
        </w:rPr>
        <w:t xml:space="preserve">  </w:t>
      </w:r>
      <w:r>
        <w:rPr>
          <w:rFonts w:eastAsia="方正小标宋_GBK"/>
          <w:sz w:val="44"/>
          <w:szCs w:val="44"/>
        </w:rPr>
        <w:t>知</w:t>
      </w:r>
    </w:p>
    <w:p>
      <w:pPr>
        <w:spacing w:line="576" w:lineRule="exact"/>
        <w:rPr>
          <w:rFonts w:eastAsia="方正仿宋_GBK"/>
          <w:sz w:val="32"/>
          <w:szCs w:val="32"/>
        </w:rPr>
      </w:pPr>
    </w:p>
    <w:p>
      <w:pPr>
        <w:widowControl/>
        <w:spacing w:line="576" w:lineRule="exact"/>
        <w:rPr>
          <w:rFonts w:eastAsia="仿宋_GB2312"/>
          <w:sz w:val="32"/>
          <w:szCs w:val="32"/>
        </w:rPr>
      </w:pPr>
      <w:r>
        <w:rPr>
          <w:rFonts w:hint="eastAsia" w:ascii="仿宋_GB2312" w:hAnsi="宋体" w:eastAsia="仿宋_GB2312" w:cs="仿宋_GB2312"/>
          <w:color w:val="0F0F0F"/>
          <w:sz w:val="32"/>
          <w:szCs w:val="32"/>
        </w:rPr>
        <w:t>各所（站、队），机关各股室，各直属</w:t>
      </w:r>
      <w:r>
        <w:rPr>
          <w:rFonts w:ascii="仿宋_GB2312" w:hAnsi="宋体" w:eastAsia="仿宋_GB2312" w:cs="仿宋_GB2312"/>
          <w:color w:val="0F0F0F"/>
          <w:sz w:val="32"/>
          <w:szCs w:val="32"/>
        </w:rPr>
        <w:t>事业单位：</w:t>
      </w:r>
    </w:p>
    <w:p>
      <w:pPr>
        <w:spacing w:line="576" w:lineRule="exact"/>
        <w:ind w:firstLine="640" w:firstLineChars="200"/>
        <w:rPr>
          <w:rFonts w:eastAsia="方正仿宋_GBK"/>
          <w:sz w:val="32"/>
          <w:szCs w:val="32"/>
        </w:rPr>
      </w:pPr>
      <w:r>
        <w:rPr>
          <w:rFonts w:eastAsia="方正仿宋_GBK"/>
          <w:sz w:val="32"/>
          <w:szCs w:val="32"/>
        </w:rPr>
        <w:t>现将《</w:t>
      </w:r>
      <w:r>
        <w:rPr>
          <w:rFonts w:hint="eastAsia" w:eastAsia="方正仿宋_GBK"/>
          <w:sz w:val="32"/>
          <w:szCs w:val="32"/>
          <w:lang w:eastAsia="zh-CN"/>
        </w:rPr>
        <w:t>2021</w:t>
      </w:r>
      <w:r>
        <w:rPr>
          <w:rFonts w:eastAsia="方正仿宋_GBK"/>
          <w:sz w:val="32"/>
          <w:szCs w:val="32"/>
        </w:rPr>
        <w:t>年度</w:t>
      </w:r>
      <w:r>
        <w:rPr>
          <w:rFonts w:hint="eastAsia" w:eastAsia="方正仿宋_GBK"/>
          <w:sz w:val="32"/>
          <w:szCs w:val="32"/>
        </w:rPr>
        <w:t>议</w:t>
      </w:r>
      <w:r>
        <w:rPr>
          <w:rFonts w:eastAsia="方正仿宋_GBK"/>
          <w:sz w:val="32"/>
          <w:szCs w:val="32"/>
        </w:rPr>
        <w:t>提案办理工作</w:t>
      </w:r>
      <w:r>
        <w:rPr>
          <w:rFonts w:hint="eastAsia" w:eastAsia="方正仿宋_GBK"/>
          <w:sz w:val="32"/>
          <w:szCs w:val="32"/>
        </w:rPr>
        <w:t>实施</w:t>
      </w:r>
      <w:r>
        <w:rPr>
          <w:rFonts w:eastAsia="方正仿宋_GBK"/>
          <w:sz w:val="32"/>
          <w:szCs w:val="32"/>
        </w:rPr>
        <w:t>方案》印发你们，请认真抓好落实。</w:t>
      </w: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p>
    <w:p>
      <w:pPr>
        <w:spacing w:line="576" w:lineRule="exact"/>
        <w:ind w:firstLine="3840" w:firstLineChars="1200"/>
        <w:rPr>
          <w:rFonts w:eastAsia="方正仿宋_GBK"/>
          <w:sz w:val="32"/>
          <w:szCs w:val="32"/>
        </w:rPr>
      </w:pPr>
      <w:r>
        <w:rPr>
          <w:rFonts w:eastAsia="方正仿宋_GBK"/>
          <w:sz w:val="32"/>
          <w:szCs w:val="32"/>
        </w:rPr>
        <w:t>巴中市恩阳区</w:t>
      </w:r>
      <w:r>
        <w:rPr>
          <w:rFonts w:hint="eastAsia" w:eastAsia="方正仿宋_GBK"/>
          <w:sz w:val="32"/>
          <w:szCs w:val="32"/>
        </w:rPr>
        <w:t>市场</w:t>
      </w:r>
      <w:r>
        <w:rPr>
          <w:rFonts w:eastAsia="方正仿宋_GBK"/>
          <w:sz w:val="32"/>
          <w:szCs w:val="32"/>
        </w:rPr>
        <w:t>监督管理局</w:t>
      </w:r>
    </w:p>
    <w:p>
      <w:pPr>
        <w:spacing w:line="576" w:lineRule="exact"/>
        <w:ind w:firstLine="4800" w:firstLineChars="1500"/>
        <w:rPr>
          <w:rFonts w:eastAsia="方正仿宋_GBK"/>
          <w:sz w:val="32"/>
        </w:rPr>
      </w:pPr>
      <w:r>
        <w:rPr>
          <w:rFonts w:hint="eastAsia" w:eastAsia="方正仿宋_GBK"/>
          <w:sz w:val="32"/>
          <w:szCs w:val="32"/>
          <w:lang w:eastAsia="zh-CN"/>
        </w:rPr>
        <w:t>2021</w:t>
      </w:r>
      <w:r>
        <w:rPr>
          <w:rFonts w:eastAsia="方正仿宋_GBK"/>
          <w:sz w:val="32"/>
          <w:szCs w:val="32"/>
        </w:rPr>
        <w:t>年</w:t>
      </w:r>
      <w:r>
        <w:rPr>
          <w:rFonts w:hint="eastAsia" w:eastAsia="方正仿宋_GBK"/>
          <w:sz w:val="32"/>
          <w:szCs w:val="32"/>
          <w:lang w:val="en-US" w:eastAsia="zh-CN"/>
        </w:rPr>
        <w:t>5</w:t>
      </w:r>
      <w:r>
        <w:rPr>
          <w:rFonts w:eastAsia="方正仿宋_GBK"/>
          <w:sz w:val="32"/>
          <w:szCs w:val="32"/>
        </w:rPr>
        <w:t>月</w:t>
      </w:r>
      <w:r>
        <w:rPr>
          <w:rFonts w:hint="eastAsia" w:eastAsia="方正仿宋_GBK"/>
          <w:sz w:val="32"/>
          <w:szCs w:val="32"/>
          <w:lang w:val="en-US" w:eastAsia="zh-CN"/>
        </w:rPr>
        <w:t>13</w:t>
      </w:r>
      <w:r>
        <w:rPr>
          <w:rFonts w:eastAsia="方正仿宋_GBK"/>
          <w:sz w:val="32"/>
          <w:szCs w:val="32"/>
        </w:rPr>
        <w:t>日</w:t>
      </w:r>
    </w:p>
    <w:p>
      <w:pPr>
        <w:spacing w:line="660" w:lineRule="exact"/>
        <w:jc w:val="center"/>
        <w:rPr>
          <w:rFonts w:eastAsia="方正小标宋_GBK"/>
          <w:sz w:val="44"/>
          <w:szCs w:val="44"/>
        </w:rPr>
        <w:sectPr>
          <w:headerReference r:id="rId3" w:type="default"/>
          <w:footerReference r:id="rId4" w:type="default"/>
          <w:pgSz w:w="11906" w:h="16838"/>
          <w:pgMar w:top="2098" w:right="1474" w:bottom="1984" w:left="1587" w:header="851" w:footer="1587" w:gutter="0"/>
          <w:cols w:space="720" w:num="1"/>
          <w:docGrid w:type="lines" w:linePitch="315" w:charSpace="0"/>
        </w:sectPr>
      </w:pPr>
    </w:p>
    <w:p>
      <w:pPr>
        <w:spacing w:line="660" w:lineRule="exact"/>
        <w:jc w:val="center"/>
        <w:rPr>
          <w:rFonts w:eastAsia="方正小标宋_GBK"/>
          <w:sz w:val="44"/>
          <w:szCs w:val="44"/>
        </w:rPr>
      </w:pPr>
      <w:r>
        <w:rPr>
          <w:rFonts w:eastAsia="方正小标宋_GBK"/>
          <w:sz w:val="44"/>
          <w:szCs w:val="44"/>
        </w:rPr>
        <w:t>巴中市恩阳区</w:t>
      </w:r>
      <w:r>
        <w:rPr>
          <w:rFonts w:hint="eastAsia" w:eastAsia="方正小标宋_GBK"/>
          <w:sz w:val="44"/>
          <w:szCs w:val="44"/>
        </w:rPr>
        <w:t>市场</w:t>
      </w:r>
      <w:r>
        <w:rPr>
          <w:rFonts w:eastAsia="方正小标宋_GBK"/>
          <w:sz w:val="44"/>
          <w:szCs w:val="44"/>
        </w:rPr>
        <w:t>监督管理局</w:t>
      </w:r>
    </w:p>
    <w:p>
      <w:pPr>
        <w:spacing w:line="660" w:lineRule="exact"/>
        <w:jc w:val="center"/>
        <w:rPr>
          <w:rFonts w:eastAsia="方正仿宋_GBK"/>
          <w:sz w:val="32"/>
          <w:szCs w:val="32"/>
        </w:rPr>
      </w:pPr>
      <w:r>
        <w:rPr>
          <w:rFonts w:hint="eastAsia" w:eastAsia="方正小标宋_GBK"/>
          <w:sz w:val="44"/>
          <w:szCs w:val="44"/>
          <w:lang w:eastAsia="zh-CN"/>
        </w:rPr>
        <w:t>2021</w:t>
      </w:r>
      <w:r>
        <w:rPr>
          <w:rFonts w:eastAsia="方正小标宋_GBK"/>
          <w:sz w:val="44"/>
          <w:szCs w:val="44"/>
        </w:rPr>
        <w:t>年度</w:t>
      </w:r>
      <w:r>
        <w:rPr>
          <w:rFonts w:hint="eastAsia" w:eastAsia="方正小标宋_GBK"/>
          <w:sz w:val="44"/>
          <w:szCs w:val="44"/>
        </w:rPr>
        <w:t>议</w:t>
      </w:r>
      <w:r>
        <w:rPr>
          <w:rFonts w:eastAsia="方正小标宋_GBK"/>
          <w:sz w:val="44"/>
          <w:szCs w:val="44"/>
        </w:rPr>
        <w:t>提案办理工作</w:t>
      </w:r>
      <w:r>
        <w:rPr>
          <w:rFonts w:hint="eastAsia" w:eastAsia="方正小标宋_GBK"/>
          <w:sz w:val="44"/>
          <w:szCs w:val="44"/>
        </w:rPr>
        <w:t>实施</w:t>
      </w:r>
      <w:r>
        <w:rPr>
          <w:rFonts w:eastAsia="方正小标宋_GBK"/>
          <w:sz w:val="44"/>
          <w:szCs w:val="44"/>
        </w:rPr>
        <w:t>方案</w:t>
      </w: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r>
        <w:rPr>
          <w:rFonts w:ascii="仿宋_GB2312" w:hAnsi="宋体" w:eastAsia="仿宋_GB2312" w:cs="仿宋_GB2312"/>
          <w:color w:val="0F0F0F"/>
          <w:kern w:val="0"/>
          <w:sz w:val="32"/>
          <w:szCs w:val="32"/>
        </w:rPr>
        <w:t>为扎实做好我</w:t>
      </w:r>
      <w:r>
        <w:rPr>
          <w:rFonts w:eastAsia="方正仿宋_GBK"/>
          <w:sz w:val="32"/>
          <w:szCs w:val="32"/>
        </w:rPr>
        <w:t>局</w:t>
      </w:r>
      <w:r>
        <w:rPr>
          <w:rFonts w:hint="eastAsia" w:eastAsia="方正仿宋_GBK"/>
          <w:sz w:val="32"/>
          <w:szCs w:val="32"/>
          <w:lang w:eastAsia="zh-CN"/>
        </w:rPr>
        <w:t>2021</w:t>
      </w:r>
      <w:r>
        <w:rPr>
          <w:rFonts w:hint="eastAsia" w:eastAsia="方正仿宋_GBK"/>
          <w:sz w:val="32"/>
          <w:szCs w:val="32"/>
        </w:rPr>
        <w:t>年</w:t>
      </w:r>
      <w:r>
        <w:rPr>
          <w:rFonts w:hint="eastAsia" w:ascii="仿宋_GB2312" w:hAnsi="宋体" w:eastAsia="仿宋_GB2312" w:cs="仿宋_GB2312"/>
          <w:color w:val="0F0F0F"/>
          <w:kern w:val="0"/>
          <w:sz w:val="32"/>
          <w:szCs w:val="32"/>
        </w:rPr>
        <w:t>度</w:t>
      </w:r>
      <w:r>
        <w:rPr>
          <w:rFonts w:ascii="仿宋_GB2312" w:hAnsi="宋体" w:eastAsia="仿宋_GB2312" w:cs="仿宋_GB2312"/>
          <w:color w:val="0F0F0F"/>
          <w:kern w:val="0"/>
          <w:sz w:val="32"/>
          <w:szCs w:val="32"/>
        </w:rPr>
        <w:t>议提案办理工作</w:t>
      </w:r>
      <w:r>
        <w:rPr>
          <w:rFonts w:hint="eastAsia" w:ascii="仿宋_GB2312" w:hAnsi="宋体" w:eastAsia="仿宋_GB2312" w:cs="仿宋_GB2312"/>
          <w:color w:val="0F0F0F"/>
          <w:kern w:val="0"/>
          <w:sz w:val="32"/>
          <w:szCs w:val="32"/>
        </w:rPr>
        <w:t>，</w:t>
      </w:r>
      <w:r>
        <w:rPr>
          <w:rFonts w:hint="eastAsia" w:eastAsia="方正仿宋_GBK"/>
          <w:sz w:val="32"/>
          <w:szCs w:val="32"/>
        </w:rPr>
        <w:t>根据</w:t>
      </w:r>
      <w:r>
        <w:rPr>
          <w:rFonts w:eastAsia="方正仿宋_GBK"/>
          <w:sz w:val="32"/>
          <w:szCs w:val="32"/>
        </w:rPr>
        <w:t>《</w:t>
      </w:r>
      <w:r>
        <w:rPr>
          <w:rFonts w:hint="eastAsia" w:eastAsia="方正仿宋_GBK"/>
          <w:sz w:val="32"/>
          <w:szCs w:val="32"/>
        </w:rPr>
        <w:t>巴中市恩阳区目标绩效管理办公室</w:t>
      </w:r>
      <w:r>
        <w:rPr>
          <w:rFonts w:eastAsia="方正仿宋_GBK"/>
          <w:sz w:val="32"/>
          <w:szCs w:val="32"/>
        </w:rPr>
        <w:t>关于做好</w:t>
      </w:r>
      <w:r>
        <w:rPr>
          <w:rFonts w:hint="eastAsia" w:eastAsia="方正仿宋_GBK"/>
          <w:sz w:val="32"/>
          <w:szCs w:val="32"/>
          <w:lang w:eastAsia="zh-CN"/>
        </w:rPr>
        <w:t>2021</w:t>
      </w:r>
      <w:r>
        <w:rPr>
          <w:rFonts w:eastAsia="方正仿宋_GBK"/>
          <w:sz w:val="32"/>
          <w:szCs w:val="32"/>
        </w:rPr>
        <w:t>年度</w:t>
      </w:r>
      <w:r>
        <w:rPr>
          <w:rFonts w:hint="eastAsia" w:eastAsia="方正仿宋_GBK"/>
          <w:sz w:val="32"/>
          <w:szCs w:val="32"/>
          <w:lang w:eastAsia="zh-CN"/>
        </w:rPr>
        <w:t>人大代表建议、意见和政协委员</w:t>
      </w:r>
      <w:r>
        <w:rPr>
          <w:rFonts w:eastAsia="方正仿宋_GBK"/>
          <w:sz w:val="32"/>
          <w:szCs w:val="32"/>
        </w:rPr>
        <w:t>提案办理工作的通知》</w:t>
      </w:r>
      <w:r>
        <w:rPr>
          <w:rFonts w:hint="eastAsia" w:eastAsia="方正仿宋_GBK"/>
          <w:sz w:val="32"/>
          <w:szCs w:val="32"/>
        </w:rPr>
        <w:t>（恩绩效</w:t>
      </w:r>
      <w:r>
        <w:rPr>
          <w:rFonts w:hint="eastAsia" w:eastAsia="方正仿宋_GBK"/>
          <w:sz w:val="32"/>
          <w:szCs w:val="32"/>
          <w:lang w:eastAsia="zh-CN"/>
        </w:rPr>
        <w:t>办</w:t>
      </w:r>
      <w:r>
        <w:rPr>
          <w:rFonts w:hint="eastAsia" w:eastAsia="方正仿宋_GBK"/>
          <w:sz w:val="32"/>
          <w:szCs w:val="32"/>
        </w:rPr>
        <w:t>〔</w:t>
      </w:r>
      <w:r>
        <w:rPr>
          <w:rFonts w:hint="eastAsia" w:eastAsia="方正仿宋_GBK"/>
          <w:sz w:val="32"/>
          <w:szCs w:val="32"/>
          <w:lang w:eastAsia="zh-CN"/>
        </w:rPr>
        <w:t>2021</w:t>
      </w:r>
      <w:r>
        <w:rPr>
          <w:rFonts w:hint="eastAsia" w:eastAsia="方正仿宋_GBK"/>
          <w:sz w:val="32"/>
          <w:szCs w:val="32"/>
        </w:rPr>
        <w:t>〕</w:t>
      </w:r>
      <w:r>
        <w:rPr>
          <w:rFonts w:hint="eastAsia" w:eastAsia="方正仿宋_GBK"/>
          <w:sz w:val="32"/>
          <w:szCs w:val="32"/>
          <w:lang w:val="en-US" w:eastAsia="zh-CN"/>
        </w:rPr>
        <w:t>26</w:t>
      </w:r>
      <w:r>
        <w:rPr>
          <w:rFonts w:hint="eastAsia" w:eastAsia="方正仿宋_GBK"/>
          <w:sz w:val="32"/>
          <w:szCs w:val="32"/>
        </w:rPr>
        <w:t>号）</w:t>
      </w:r>
      <w:r>
        <w:rPr>
          <w:rFonts w:eastAsia="方正仿宋_GBK"/>
          <w:sz w:val="32"/>
          <w:szCs w:val="32"/>
        </w:rPr>
        <w:t>要求，特制定</w:t>
      </w:r>
      <w:r>
        <w:rPr>
          <w:rFonts w:hint="eastAsia" w:eastAsia="方正仿宋_GBK"/>
          <w:sz w:val="32"/>
          <w:szCs w:val="32"/>
        </w:rPr>
        <w:t>议</w:t>
      </w:r>
      <w:r>
        <w:rPr>
          <w:rFonts w:eastAsia="方正仿宋_GBK"/>
          <w:sz w:val="32"/>
          <w:szCs w:val="32"/>
        </w:rPr>
        <w:t>提案办理工作</w:t>
      </w:r>
      <w:r>
        <w:rPr>
          <w:rFonts w:hint="eastAsia" w:eastAsia="方正仿宋_GBK"/>
          <w:sz w:val="32"/>
          <w:szCs w:val="32"/>
        </w:rPr>
        <w:t>实施</w:t>
      </w:r>
      <w:r>
        <w:rPr>
          <w:rFonts w:eastAsia="方正仿宋_GBK"/>
          <w:sz w:val="32"/>
          <w:szCs w:val="32"/>
        </w:rPr>
        <w:t>方案如下</w:t>
      </w:r>
      <w:r>
        <w:rPr>
          <w:rFonts w:hint="eastAsia" w:eastAsia="方正仿宋_GBK"/>
          <w:sz w:val="32"/>
          <w:szCs w:val="32"/>
        </w:rPr>
        <w:t>：</w:t>
      </w:r>
    </w:p>
    <w:p>
      <w:pPr>
        <w:spacing w:line="576" w:lineRule="exact"/>
        <w:ind w:firstLine="640" w:firstLineChars="200"/>
        <w:rPr>
          <w:rFonts w:eastAsia="方正黑体_GBK"/>
          <w:sz w:val="32"/>
          <w:szCs w:val="32"/>
        </w:rPr>
      </w:pPr>
      <w:r>
        <w:rPr>
          <w:rFonts w:hint="eastAsia" w:eastAsia="方正黑体_GBK"/>
          <w:sz w:val="32"/>
          <w:szCs w:val="32"/>
        </w:rPr>
        <w:t>一、组织领导</w:t>
      </w:r>
    </w:p>
    <w:p>
      <w:pPr>
        <w:spacing w:line="576" w:lineRule="exact"/>
        <w:ind w:firstLine="640" w:firstLineChars="200"/>
        <w:rPr>
          <w:rFonts w:eastAsia="方正仿宋_GBK"/>
          <w:sz w:val="32"/>
          <w:szCs w:val="32"/>
        </w:rPr>
      </w:pPr>
      <w:r>
        <w:rPr>
          <w:rFonts w:eastAsia="方正仿宋_GBK"/>
          <w:sz w:val="32"/>
          <w:szCs w:val="32"/>
        </w:rPr>
        <w:t>成立我局</w:t>
      </w:r>
      <w:r>
        <w:rPr>
          <w:rFonts w:hint="eastAsia" w:eastAsia="方正仿宋_GBK"/>
          <w:sz w:val="32"/>
          <w:szCs w:val="32"/>
          <w:lang w:eastAsia="zh-CN"/>
        </w:rPr>
        <w:t>2021</w:t>
      </w:r>
      <w:r>
        <w:rPr>
          <w:rFonts w:eastAsia="方正仿宋_GBK"/>
          <w:sz w:val="32"/>
          <w:szCs w:val="32"/>
        </w:rPr>
        <w:t>年</w:t>
      </w:r>
      <w:r>
        <w:rPr>
          <w:rFonts w:hint="eastAsia" w:eastAsia="方正仿宋_GBK"/>
          <w:sz w:val="32"/>
          <w:szCs w:val="32"/>
        </w:rPr>
        <w:t>度</w:t>
      </w:r>
      <w:r>
        <w:rPr>
          <w:rFonts w:eastAsia="方正仿宋_GBK"/>
          <w:sz w:val="32"/>
          <w:szCs w:val="32"/>
        </w:rPr>
        <w:t>议提案办理工作领导小组，组成人员如下：</w:t>
      </w:r>
    </w:p>
    <w:p>
      <w:pPr>
        <w:spacing w:line="576" w:lineRule="exact"/>
        <w:ind w:firstLine="640" w:firstLineChars="200"/>
        <w:rPr>
          <w:rFonts w:eastAsia="方正仿宋_GBK"/>
          <w:sz w:val="32"/>
          <w:szCs w:val="32"/>
        </w:rPr>
      </w:pPr>
      <w:r>
        <w:rPr>
          <w:rFonts w:eastAsia="方正仿宋_GBK"/>
          <w:sz w:val="32"/>
          <w:szCs w:val="32"/>
        </w:rPr>
        <w:t>组  长：</w:t>
      </w:r>
      <w:r>
        <w:rPr>
          <w:rFonts w:hint="eastAsia" w:eastAsia="方正仿宋_GBK"/>
          <w:sz w:val="32"/>
          <w:szCs w:val="32"/>
          <w:lang w:eastAsia="zh-CN"/>
        </w:rPr>
        <w:t>聂</w:t>
      </w:r>
      <w:r>
        <w:rPr>
          <w:rFonts w:hint="eastAsia" w:eastAsia="方正仿宋_GBK"/>
          <w:sz w:val="32"/>
          <w:szCs w:val="32"/>
          <w:lang w:val="en-US" w:eastAsia="zh-CN"/>
        </w:rPr>
        <w:t xml:space="preserve">  </w:t>
      </w:r>
      <w:r>
        <w:rPr>
          <w:rFonts w:hint="eastAsia" w:eastAsia="方正仿宋_GBK"/>
          <w:sz w:val="32"/>
          <w:szCs w:val="32"/>
          <w:lang w:eastAsia="zh-CN"/>
        </w:rPr>
        <w:t>菠</w:t>
      </w:r>
      <w:r>
        <w:rPr>
          <w:rFonts w:hint="eastAsia" w:eastAsia="方正仿宋_GBK"/>
          <w:sz w:val="32"/>
          <w:szCs w:val="32"/>
        </w:rPr>
        <w:t xml:space="preserve">  </w:t>
      </w:r>
      <w:r>
        <w:rPr>
          <w:rFonts w:eastAsia="方正仿宋_GBK"/>
          <w:sz w:val="32"/>
          <w:szCs w:val="32"/>
        </w:rPr>
        <w:t>局</w:t>
      </w:r>
      <w:r>
        <w:rPr>
          <w:rFonts w:hint="eastAsia" w:eastAsia="方正仿宋_GBK"/>
          <w:sz w:val="32"/>
          <w:szCs w:val="32"/>
        </w:rPr>
        <w:t xml:space="preserve">  </w:t>
      </w:r>
      <w:r>
        <w:rPr>
          <w:rFonts w:eastAsia="方正仿宋_GBK"/>
          <w:sz w:val="32"/>
          <w:szCs w:val="32"/>
        </w:rPr>
        <w:t>长</w:t>
      </w:r>
      <w:r>
        <w:rPr>
          <w:rFonts w:hint="eastAsia" w:eastAsia="方正仿宋_GBK"/>
          <w:sz w:val="32"/>
          <w:szCs w:val="32"/>
        </w:rPr>
        <w:t>、党组副书记</w:t>
      </w:r>
    </w:p>
    <w:p>
      <w:pPr>
        <w:spacing w:line="576" w:lineRule="exact"/>
        <w:ind w:firstLine="640" w:firstLineChars="200"/>
        <w:rPr>
          <w:rFonts w:eastAsia="方正仿宋_GBK"/>
          <w:sz w:val="32"/>
          <w:szCs w:val="32"/>
        </w:rPr>
      </w:pPr>
      <w:r>
        <w:rPr>
          <w:rFonts w:eastAsia="方正仿宋_GBK"/>
          <w:sz w:val="32"/>
          <w:szCs w:val="32"/>
        </w:rPr>
        <w:t>副组长：</w:t>
      </w:r>
      <w:r>
        <w:rPr>
          <w:rFonts w:hint="eastAsia" w:eastAsia="方正仿宋_GBK"/>
          <w:sz w:val="32"/>
          <w:szCs w:val="32"/>
        </w:rPr>
        <w:t>冯  斌  党组成员、副局长</w:t>
      </w:r>
    </w:p>
    <w:p>
      <w:pPr>
        <w:spacing w:line="576" w:lineRule="exact"/>
        <w:ind w:firstLine="640" w:firstLineChars="200"/>
        <w:rPr>
          <w:rFonts w:hint="default" w:eastAsia="方正仿宋_GBK"/>
          <w:sz w:val="32"/>
          <w:szCs w:val="32"/>
          <w:lang w:val="en-US" w:eastAsia="zh-CN"/>
        </w:rPr>
      </w:pPr>
      <w:r>
        <w:rPr>
          <w:rFonts w:eastAsia="方正仿宋_GBK"/>
          <w:sz w:val="32"/>
          <w:szCs w:val="32"/>
        </w:rPr>
        <w:t xml:space="preserve">        </w:t>
      </w:r>
      <w:r>
        <w:rPr>
          <w:rFonts w:hint="eastAsia" w:eastAsia="方正仿宋_GBK"/>
          <w:sz w:val="32"/>
          <w:szCs w:val="32"/>
          <w:lang w:eastAsia="zh-CN"/>
        </w:rPr>
        <w:t>李汉生</w:t>
      </w:r>
      <w:r>
        <w:rPr>
          <w:rFonts w:hint="eastAsia" w:eastAsia="方正仿宋_GBK"/>
          <w:sz w:val="32"/>
          <w:szCs w:val="32"/>
        </w:rPr>
        <w:t xml:space="preserve">  党组成员、副局长</w:t>
      </w:r>
    </w:p>
    <w:p>
      <w:pPr>
        <w:spacing w:line="576" w:lineRule="exact"/>
        <w:ind w:firstLine="1920" w:firstLineChars="600"/>
        <w:rPr>
          <w:rFonts w:eastAsia="方正仿宋_GBK"/>
          <w:sz w:val="32"/>
          <w:szCs w:val="32"/>
        </w:rPr>
      </w:pPr>
      <w:r>
        <w:rPr>
          <w:rFonts w:eastAsia="方正仿宋_GBK"/>
          <w:sz w:val="32"/>
          <w:szCs w:val="32"/>
        </w:rPr>
        <w:t xml:space="preserve">杨春燕 </w:t>
      </w:r>
      <w:r>
        <w:rPr>
          <w:rFonts w:hint="eastAsia" w:eastAsia="方正仿宋_GBK"/>
          <w:sz w:val="32"/>
          <w:szCs w:val="32"/>
        </w:rPr>
        <w:t xml:space="preserve"> 党组成员、</w:t>
      </w:r>
      <w:r>
        <w:rPr>
          <w:rFonts w:eastAsia="方正仿宋_GBK"/>
          <w:sz w:val="32"/>
          <w:szCs w:val="32"/>
        </w:rPr>
        <w:t>副局长</w:t>
      </w:r>
    </w:p>
    <w:p>
      <w:pPr>
        <w:spacing w:line="576" w:lineRule="exact"/>
        <w:ind w:firstLine="640" w:firstLineChars="200"/>
        <w:rPr>
          <w:rFonts w:hint="eastAsia" w:eastAsia="方正仿宋_GBK"/>
          <w:sz w:val="32"/>
          <w:szCs w:val="32"/>
          <w:lang w:eastAsia="zh-CN"/>
        </w:rPr>
      </w:pPr>
      <w:r>
        <w:rPr>
          <w:rFonts w:hint="eastAsia" w:eastAsia="方正仿宋_GBK"/>
          <w:sz w:val="32"/>
          <w:szCs w:val="32"/>
        </w:rPr>
        <w:t xml:space="preserve">        </w:t>
      </w:r>
      <w:r>
        <w:rPr>
          <w:rFonts w:hint="eastAsia" w:eastAsia="方正仿宋_GBK"/>
          <w:sz w:val="32"/>
          <w:szCs w:val="32"/>
          <w:lang w:eastAsia="zh-CN"/>
        </w:rPr>
        <w:t>马</w:t>
      </w:r>
      <w:r>
        <w:rPr>
          <w:rFonts w:hint="eastAsia" w:eastAsia="方正仿宋_GBK"/>
          <w:sz w:val="32"/>
          <w:szCs w:val="32"/>
          <w:lang w:val="en-US" w:eastAsia="zh-CN"/>
        </w:rPr>
        <w:t xml:space="preserve">  </w:t>
      </w:r>
      <w:r>
        <w:rPr>
          <w:rFonts w:hint="eastAsia" w:eastAsia="方正仿宋_GBK"/>
          <w:sz w:val="32"/>
          <w:szCs w:val="32"/>
          <w:lang w:eastAsia="zh-CN"/>
        </w:rPr>
        <w:t>维</w:t>
      </w:r>
      <w:r>
        <w:rPr>
          <w:rFonts w:hint="eastAsia" w:eastAsia="方正仿宋_GBK"/>
          <w:sz w:val="32"/>
          <w:szCs w:val="32"/>
        </w:rPr>
        <w:t xml:space="preserve">  </w:t>
      </w:r>
      <w:r>
        <w:rPr>
          <w:rFonts w:hint="eastAsia" w:eastAsia="方正仿宋_GBK"/>
          <w:sz w:val="32"/>
          <w:szCs w:val="32"/>
          <w:lang w:eastAsia="zh-CN"/>
        </w:rPr>
        <w:t>总工程师</w:t>
      </w:r>
    </w:p>
    <w:p>
      <w:pPr>
        <w:spacing w:line="576" w:lineRule="exact"/>
        <w:ind w:firstLine="640" w:firstLineChars="200"/>
        <w:rPr>
          <w:rFonts w:eastAsia="方正仿宋_GBK"/>
          <w:sz w:val="32"/>
          <w:szCs w:val="32"/>
        </w:rPr>
      </w:pPr>
      <w:r>
        <w:rPr>
          <w:rFonts w:eastAsia="方正仿宋_GBK"/>
          <w:sz w:val="32"/>
          <w:szCs w:val="32"/>
        </w:rPr>
        <w:t>成  员：</w:t>
      </w:r>
      <w:r>
        <w:rPr>
          <w:rFonts w:hint="eastAsia" w:eastAsia="方正仿宋_GBK"/>
          <w:sz w:val="32"/>
          <w:szCs w:val="32"/>
          <w:lang w:eastAsia="zh-CN"/>
        </w:rPr>
        <w:t>黎</w:t>
      </w:r>
      <w:r>
        <w:rPr>
          <w:rFonts w:hint="eastAsia" w:eastAsia="方正仿宋_GBK"/>
          <w:sz w:val="32"/>
          <w:szCs w:val="32"/>
          <w:lang w:val="en-US" w:eastAsia="zh-CN"/>
        </w:rPr>
        <w:t xml:space="preserve">  </w:t>
      </w:r>
      <w:r>
        <w:rPr>
          <w:rFonts w:hint="eastAsia" w:eastAsia="方正仿宋_GBK"/>
          <w:sz w:val="32"/>
          <w:szCs w:val="32"/>
          <w:lang w:eastAsia="zh-CN"/>
        </w:rPr>
        <w:t>韬</w:t>
      </w:r>
      <w:r>
        <w:rPr>
          <w:rFonts w:hint="eastAsia" w:eastAsia="方正仿宋_GBK"/>
          <w:sz w:val="32"/>
          <w:szCs w:val="32"/>
        </w:rPr>
        <w:t xml:space="preserve">  办公室</w:t>
      </w:r>
      <w:r>
        <w:rPr>
          <w:rFonts w:hint="eastAsia" w:eastAsia="方正仿宋_GBK"/>
          <w:sz w:val="32"/>
          <w:szCs w:val="32"/>
          <w:lang w:eastAsia="zh-CN"/>
        </w:rPr>
        <w:t>副</w:t>
      </w:r>
      <w:r>
        <w:rPr>
          <w:rFonts w:hint="eastAsia" w:eastAsia="方正仿宋_GBK"/>
          <w:sz w:val="32"/>
          <w:szCs w:val="32"/>
        </w:rPr>
        <w:t>主任</w:t>
      </w:r>
      <w:r>
        <w:rPr>
          <w:rFonts w:eastAsia="方正仿宋_GBK"/>
          <w:sz w:val="32"/>
          <w:szCs w:val="32"/>
        </w:rPr>
        <w:t xml:space="preserve"> </w:t>
      </w:r>
      <w:r>
        <w:rPr>
          <w:rFonts w:hint="eastAsia" w:eastAsia="方正仿宋_GBK"/>
          <w:sz w:val="32"/>
          <w:szCs w:val="32"/>
        </w:rPr>
        <w:t xml:space="preserve"> </w:t>
      </w:r>
    </w:p>
    <w:p>
      <w:pPr>
        <w:spacing w:line="576" w:lineRule="exact"/>
        <w:ind w:firstLine="640" w:firstLineChars="200"/>
        <w:rPr>
          <w:rFonts w:hint="eastAsia" w:eastAsia="方正仿宋_GBK"/>
          <w:sz w:val="32"/>
          <w:szCs w:val="32"/>
          <w:lang w:eastAsia="zh-CN"/>
        </w:rPr>
      </w:pPr>
      <w:r>
        <w:rPr>
          <w:rFonts w:eastAsia="方正仿宋_GBK"/>
          <w:sz w:val="32"/>
          <w:szCs w:val="32"/>
        </w:rPr>
        <w:t xml:space="preserve">        </w:t>
      </w:r>
      <w:r>
        <w:rPr>
          <w:rFonts w:hint="eastAsia" w:eastAsia="方正仿宋_GBK"/>
          <w:sz w:val="32"/>
          <w:szCs w:val="32"/>
          <w:lang w:eastAsia="zh-CN"/>
        </w:rPr>
        <w:t>冯键健</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lang w:eastAsia="zh-CN"/>
        </w:rPr>
        <w:t>餐饮服务监管股股长</w:t>
      </w:r>
    </w:p>
    <w:p>
      <w:pPr>
        <w:spacing w:line="576" w:lineRule="exact"/>
        <w:ind w:firstLine="1920" w:firstLineChars="600"/>
        <w:rPr>
          <w:rFonts w:eastAsia="方正仿宋_GBK"/>
          <w:sz w:val="32"/>
          <w:szCs w:val="32"/>
        </w:rPr>
      </w:pPr>
      <w:r>
        <w:rPr>
          <w:rFonts w:hint="eastAsia" w:eastAsia="方正仿宋_GBK"/>
          <w:sz w:val="32"/>
          <w:szCs w:val="32"/>
          <w:lang w:eastAsia="zh-CN"/>
        </w:rPr>
        <w:t>魏</w:t>
      </w:r>
      <w:r>
        <w:rPr>
          <w:rFonts w:hint="eastAsia" w:eastAsia="方正仿宋_GBK"/>
          <w:sz w:val="32"/>
          <w:szCs w:val="32"/>
          <w:lang w:val="en-US" w:eastAsia="zh-CN"/>
        </w:rPr>
        <w:t xml:space="preserve">  </w:t>
      </w:r>
      <w:r>
        <w:rPr>
          <w:rFonts w:hint="eastAsia" w:eastAsia="方正仿宋_GBK"/>
          <w:sz w:val="32"/>
          <w:szCs w:val="32"/>
          <w:lang w:eastAsia="zh-CN"/>
        </w:rPr>
        <w:t>娜</w:t>
      </w: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eastAsia="zh-CN"/>
        </w:rPr>
        <w:t>综合协调和产业发展股股长</w:t>
      </w:r>
    </w:p>
    <w:p>
      <w:pPr>
        <w:spacing w:line="576" w:lineRule="exact"/>
        <w:ind w:firstLine="1920" w:firstLineChars="600"/>
        <w:rPr>
          <w:rFonts w:hint="eastAsia" w:eastAsia="方正仿宋_GBK"/>
          <w:sz w:val="32"/>
          <w:szCs w:val="32"/>
          <w:lang w:eastAsia="zh-CN"/>
        </w:rPr>
      </w:pPr>
      <w:r>
        <w:rPr>
          <w:rFonts w:hint="eastAsia" w:eastAsia="方正仿宋_GBK"/>
          <w:sz w:val="32"/>
          <w:szCs w:val="32"/>
          <w:lang w:eastAsia="zh-CN"/>
        </w:rPr>
        <w:t>王</w:t>
      </w:r>
      <w:r>
        <w:rPr>
          <w:rFonts w:hint="eastAsia" w:eastAsia="方正仿宋_GBK"/>
          <w:sz w:val="32"/>
          <w:szCs w:val="32"/>
          <w:lang w:val="en-US" w:eastAsia="zh-CN"/>
        </w:rPr>
        <w:t xml:space="preserve">  </w:t>
      </w:r>
      <w:r>
        <w:rPr>
          <w:rFonts w:hint="eastAsia" w:eastAsia="方正仿宋_GBK"/>
          <w:sz w:val="32"/>
          <w:szCs w:val="32"/>
          <w:lang w:eastAsia="zh-CN"/>
        </w:rPr>
        <w:t>程</w:t>
      </w: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eastAsia="zh-CN"/>
        </w:rPr>
        <w:t>信用监督管理股股长</w:t>
      </w:r>
    </w:p>
    <w:p>
      <w:pPr>
        <w:spacing w:line="57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 xml:space="preserve">        康正权  食品流通监管股股长</w:t>
      </w:r>
    </w:p>
    <w:p>
      <w:pPr>
        <w:spacing w:line="576" w:lineRule="exact"/>
        <w:ind w:firstLine="640" w:firstLineChars="200"/>
        <w:rPr>
          <w:rFonts w:eastAsia="方正仿宋_GBK"/>
          <w:sz w:val="32"/>
          <w:szCs w:val="32"/>
        </w:rPr>
      </w:pPr>
      <w:r>
        <w:rPr>
          <w:rFonts w:hint="eastAsia" w:eastAsia="方正仿宋_GBK"/>
          <w:sz w:val="32"/>
          <w:szCs w:val="32"/>
        </w:rPr>
        <w:t>由分管领导</w:t>
      </w:r>
      <w:r>
        <w:rPr>
          <w:rFonts w:hint="eastAsia" w:eastAsia="方正仿宋_GBK"/>
          <w:sz w:val="32"/>
          <w:szCs w:val="32"/>
          <w:lang w:eastAsia="zh-CN"/>
        </w:rPr>
        <w:t>冯斌</w:t>
      </w:r>
      <w:r>
        <w:rPr>
          <w:rFonts w:hint="eastAsia" w:eastAsia="方正仿宋_GBK"/>
          <w:sz w:val="32"/>
          <w:szCs w:val="32"/>
        </w:rPr>
        <w:t>副局长具体负责，</w:t>
      </w:r>
      <w:r>
        <w:rPr>
          <w:rFonts w:eastAsia="方正仿宋_GBK"/>
          <w:sz w:val="32"/>
          <w:szCs w:val="32"/>
        </w:rPr>
        <w:t>领导小组下设办公室，由</w:t>
      </w:r>
      <w:r>
        <w:rPr>
          <w:rFonts w:hint="eastAsia" w:eastAsia="方正仿宋_GBK"/>
          <w:sz w:val="32"/>
          <w:szCs w:val="32"/>
          <w:lang w:eastAsia="zh-CN"/>
        </w:rPr>
        <w:t>黎韬</w:t>
      </w:r>
      <w:r>
        <w:rPr>
          <w:rFonts w:hint="eastAsia" w:eastAsia="方正仿宋_GBK"/>
          <w:sz w:val="32"/>
          <w:szCs w:val="32"/>
        </w:rPr>
        <w:t>同志</w:t>
      </w:r>
      <w:r>
        <w:rPr>
          <w:rFonts w:eastAsia="方正仿宋_GBK"/>
          <w:sz w:val="32"/>
          <w:szCs w:val="32"/>
        </w:rPr>
        <w:t>兼任办公室主任，负责</w:t>
      </w:r>
      <w:r>
        <w:rPr>
          <w:rFonts w:hint="eastAsia" w:eastAsia="方正仿宋_GBK"/>
          <w:sz w:val="32"/>
          <w:szCs w:val="32"/>
        </w:rPr>
        <w:t>议</w:t>
      </w:r>
      <w:r>
        <w:rPr>
          <w:rFonts w:eastAsia="方正仿宋_GBK"/>
          <w:sz w:val="32"/>
          <w:szCs w:val="32"/>
        </w:rPr>
        <w:t>提案办理</w:t>
      </w:r>
      <w:r>
        <w:rPr>
          <w:rFonts w:hint="eastAsia" w:eastAsia="方正仿宋_GBK"/>
          <w:sz w:val="32"/>
          <w:szCs w:val="32"/>
        </w:rPr>
        <w:t>日常</w:t>
      </w:r>
      <w:r>
        <w:rPr>
          <w:rFonts w:eastAsia="方正仿宋_GBK"/>
          <w:sz w:val="32"/>
          <w:szCs w:val="32"/>
        </w:rPr>
        <w:t>协调</w:t>
      </w:r>
      <w:r>
        <w:rPr>
          <w:rFonts w:hint="eastAsia" w:eastAsia="方正仿宋_GBK"/>
          <w:sz w:val="32"/>
          <w:szCs w:val="32"/>
        </w:rPr>
        <w:t>、</w:t>
      </w:r>
      <w:r>
        <w:rPr>
          <w:rFonts w:eastAsia="方正仿宋_GBK"/>
          <w:sz w:val="32"/>
          <w:szCs w:val="32"/>
        </w:rPr>
        <w:t>督办</w:t>
      </w:r>
      <w:r>
        <w:rPr>
          <w:rFonts w:hint="eastAsia" w:eastAsia="方正仿宋_GBK"/>
          <w:sz w:val="32"/>
          <w:szCs w:val="32"/>
        </w:rPr>
        <w:t>、</w:t>
      </w:r>
      <w:r>
        <w:rPr>
          <w:rFonts w:eastAsia="方正仿宋_GBK"/>
          <w:sz w:val="32"/>
          <w:szCs w:val="32"/>
        </w:rPr>
        <w:t>汇总</w:t>
      </w:r>
      <w:r>
        <w:rPr>
          <w:rFonts w:hint="eastAsia" w:eastAsia="方正仿宋_GBK"/>
          <w:sz w:val="32"/>
          <w:szCs w:val="32"/>
        </w:rPr>
        <w:t>等</w:t>
      </w:r>
      <w:r>
        <w:rPr>
          <w:rFonts w:eastAsia="方正仿宋_GBK"/>
          <w:sz w:val="32"/>
          <w:szCs w:val="32"/>
        </w:rPr>
        <w:t>工作</w:t>
      </w:r>
      <w:r>
        <w:rPr>
          <w:rFonts w:hint="eastAsia" w:eastAsia="方正仿宋_GBK"/>
          <w:sz w:val="32"/>
          <w:szCs w:val="32"/>
        </w:rPr>
        <w:t>，由</w:t>
      </w:r>
      <w:r>
        <w:rPr>
          <w:rFonts w:hint="eastAsia" w:eastAsia="方正仿宋_GBK"/>
          <w:sz w:val="32"/>
          <w:szCs w:val="32"/>
          <w:lang w:eastAsia="zh-CN"/>
        </w:rPr>
        <w:t>冯键健</w:t>
      </w:r>
      <w:r>
        <w:rPr>
          <w:rFonts w:hint="eastAsia" w:eastAsia="方正仿宋_GBK"/>
          <w:sz w:val="32"/>
          <w:szCs w:val="32"/>
        </w:rPr>
        <w:t>同志任联络员</w:t>
      </w:r>
      <w:r>
        <w:rPr>
          <w:rFonts w:eastAsia="方正仿宋_GBK"/>
          <w:sz w:val="32"/>
          <w:szCs w:val="32"/>
        </w:rPr>
        <w:t>。</w:t>
      </w:r>
    </w:p>
    <w:p>
      <w:pPr>
        <w:spacing w:line="576" w:lineRule="exact"/>
        <w:ind w:firstLine="640" w:firstLineChars="200"/>
        <w:rPr>
          <w:rFonts w:eastAsia="方正黑体_GBK"/>
          <w:sz w:val="32"/>
          <w:szCs w:val="32"/>
        </w:rPr>
      </w:pPr>
      <w:r>
        <w:rPr>
          <w:rFonts w:hint="eastAsia" w:eastAsia="方正黑体_GBK"/>
          <w:sz w:val="32"/>
          <w:szCs w:val="32"/>
        </w:rPr>
        <w:t>二、工作目标</w:t>
      </w:r>
    </w:p>
    <w:p>
      <w:pPr>
        <w:spacing w:line="576" w:lineRule="exact"/>
        <w:ind w:firstLine="640" w:firstLineChars="200"/>
        <w:rPr>
          <w:rFonts w:eastAsia="方正仿宋_GBK"/>
          <w:sz w:val="32"/>
          <w:szCs w:val="32"/>
        </w:rPr>
      </w:pPr>
      <w:r>
        <w:rPr>
          <w:rFonts w:eastAsia="方正仿宋_GBK"/>
          <w:sz w:val="32"/>
          <w:szCs w:val="32"/>
        </w:rPr>
        <w:t>（一）按照</w:t>
      </w:r>
      <w:r>
        <w:rPr>
          <w:rFonts w:hint="eastAsia" w:eastAsia="方正仿宋_GBK"/>
          <w:sz w:val="32"/>
          <w:szCs w:val="32"/>
          <w:lang w:eastAsia="zh-CN"/>
        </w:rPr>
        <w:t>2021</w:t>
      </w:r>
      <w:r>
        <w:rPr>
          <w:rFonts w:hint="eastAsia" w:eastAsia="方正仿宋_GBK"/>
          <w:sz w:val="32"/>
          <w:szCs w:val="32"/>
        </w:rPr>
        <w:t>年全</w:t>
      </w:r>
      <w:r>
        <w:rPr>
          <w:rFonts w:eastAsia="方正仿宋_GBK"/>
          <w:sz w:val="32"/>
          <w:szCs w:val="32"/>
        </w:rPr>
        <w:t>区</w:t>
      </w:r>
      <w:r>
        <w:rPr>
          <w:rFonts w:hint="eastAsia" w:eastAsia="方正仿宋_GBK"/>
          <w:sz w:val="32"/>
          <w:szCs w:val="32"/>
        </w:rPr>
        <w:t>议</w:t>
      </w:r>
      <w:r>
        <w:rPr>
          <w:rFonts w:eastAsia="方正仿宋_GBK"/>
          <w:sz w:val="32"/>
          <w:szCs w:val="32"/>
        </w:rPr>
        <w:t>提案交办会</w:t>
      </w:r>
      <w:r>
        <w:rPr>
          <w:rFonts w:hint="eastAsia" w:eastAsia="方正仿宋_GBK"/>
          <w:sz w:val="32"/>
          <w:szCs w:val="32"/>
        </w:rPr>
        <w:t>议</w:t>
      </w:r>
      <w:r>
        <w:rPr>
          <w:rFonts w:eastAsia="方正仿宋_GBK"/>
          <w:sz w:val="32"/>
          <w:szCs w:val="32"/>
        </w:rPr>
        <w:t>要求，我局今年共办理区“两会”建议提案</w:t>
      </w:r>
      <w:r>
        <w:rPr>
          <w:rFonts w:hint="eastAsia" w:eastAsia="方正仿宋_GBK"/>
          <w:sz w:val="32"/>
          <w:szCs w:val="32"/>
        </w:rPr>
        <w:t>4</w:t>
      </w:r>
      <w:r>
        <w:rPr>
          <w:rFonts w:eastAsia="方正仿宋_GBK"/>
          <w:sz w:val="32"/>
          <w:szCs w:val="32"/>
        </w:rPr>
        <w:t>件，主办</w:t>
      </w:r>
      <w:r>
        <w:rPr>
          <w:rFonts w:hint="eastAsia" w:eastAsia="方正仿宋_GBK"/>
          <w:sz w:val="32"/>
          <w:szCs w:val="32"/>
          <w:lang w:val="en-US" w:eastAsia="zh-CN"/>
        </w:rPr>
        <w:t>3</w:t>
      </w:r>
      <w:r>
        <w:rPr>
          <w:rFonts w:eastAsia="方正仿宋_GBK"/>
          <w:sz w:val="32"/>
          <w:szCs w:val="32"/>
        </w:rPr>
        <w:t>件</w:t>
      </w:r>
      <w:r>
        <w:rPr>
          <w:rFonts w:hint="eastAsia" w:eastAsia="方正仿宋_GBK"/>
          <w:sz w:val="32"/>
          <w:szCs w:val="32"/>
          <w:lang w:eastAsia="zh-CN"/>
        </w:rPr>
        <w:t>（含合并件</w:t>
      </w:r>
      <w:r>
        <w:rPr>
          <w:rFonts w:hint="eastAsia" w:eastAsia="方正仿宋_GBK"/>
          <w:sz w:val="32"/>
          <w:szCs w:val="32"/>
          <w:lang w:val="en-US" w:eastAsia="zh-CN"/>
        </w:rPr>
        <w:t>1件</w:t>
      </w:r>
      <w:r>
        <w:rPr>
          <w:rFonts w:hint="eastAsia" w:eastAsia="方正仿宋_GBK"/>
          <w:sz w:val="32"/>
          <w:szCs w:val="32"/>
          <w:lang w:eastAsia="zh-CN"/>
        </w:rPr>
        <w:t>）</w:t>
      </w:r>
      <w:r>
        <w:rPr>
          <w:rFonts w:eastAsia="方正仿宋_GBK"/>
          <w:sz w:val="32"/>
          <w:szCs w:val="32"/>
        </w:rPr>
        <w:t>。全部</w:t>
      </w:r>
      <w:r>
        <w:rPr>
          <w:rFonts w:hint="eastAsia" w:eastAsia="方正仿宋_GBK"/>
          <w:sz w:val="32"/>
          <w:szCs w:val="32"/>
          <w:lang w:eastAsia="zh-CN"/>
        </w:rPr>
        <w:t>建议</w:t>
      </w:r>
      <w:r>
        <w:rPr>
          <w:rFonts w:eastAsia="方正仿宋_GBK"/>
          <w:sz w:val="32"/>
          <w:szCs w:val="32"/>
        </w:rPr>
        <w:t>提案由局班子成员领办后，及时交办相关业务科室，于</w:t>
      </w:r>
      <w:r>
        <w:rPr>
          <w:rFonts w:hint="eastAsia" w:eastAsia="方正仿宋_GBK"/>
          <w:sz w:val="32"/>
          <w:szCs w:val="32"/>
        </w:rPr>
        <w:t>8</w:t>
      </w:r>
      <w:r>
        <w:rPr>
          <w:rFonts w:eastAsia="方正仿宋_GBK"/>
          <w:sz w:val="32"/>
          <w:szCs w:val="32"/>
        </w:rPr>
        <w:t>月</w:t>
      </w:r>
      <w:r>
        <w:rPr>
          <w:rFonts w:hint="eastAsia" w:eastAsia="方正仿宋_GBK"/>
          <w:sz w:val="32"/>
          <w:szCs w:val="32"/>
        </w:rPr>
        <w:t>1</w:t>
      </w:r>
      <w:r>
        <w:rPr>
          <w:rFonts w:hint="eastAsia" w:eastAsia="方正仿宋_GBK"/>
          <w:sz w:val="32"/>
          <w:szCs w:val="32"/>
          <w:lang w:val="en-US" w:eastAsia="zh-CN"/>
        </w:rPr>
        <w:t>5</w:t>
      </w:r>
      <w:r>
        <w:rPr>
          <w:rFonts w:eastAsia="方正仿宋_GBK"/>
          <w:sz w:val="32"/>
          <w:szCs w:val="32"/>
        </w:rPr>
        <w:t>日前办结并书面答复</w:t>
      </w:r>
      <w:r>
        <w:rPr>
          <w:rFonts w:hint="eastAsia" w:eastAsia="方正仿宋_GBK"/>
          <w:sz w:val="32"/>
          <w:szCs w:val="32"/>
          <w:lang w:eastAsia="zh-CN"/>
        </w:rPr>
        <w:t>人大代表及政协</w:t>
      </w:r>
      <w:r>
        <w:rPr>
          <w:rFonts w:eastAsia="方正仿宋_GBK"/>
          <w:sz w:val="32"/>
          <w:szCs w:val="32"/>
        </w:rPr>
        <w:t>委员。</w:t>
      </w:r>
    </w:p>
    <w:p>
      <w:pPr>
        <w:spacing w:line="576" w:lineRule="exact"/>
        <w:ind w:firstLine="640" w:firstLineChars="200"/>
        <w:rPr>
          <w:rFonts w:eastAsia="方正仿宋_GBK"/>
          <w:sz w:val="32"/>
          <w:szCs w:val="32"/>
        </w:rPr>
      </w:pPr>
      <w:r>
        <w:rPr>
          <w:rFonts w:eastAsia="方正仿宋_GBK"/>
          <w:sz w:val="32"/>
          <w:szCs w:val="32"/>
        </w:rPr>
        <w:t>（二）建议提案办理做到</w:t>
      </w:r>
      <w:r>
        <w:rPr>
          <w:rFonts w:hint="eastAsia" w:eastAsia="方正仿宋_GBK"/>
          <w:sz w:val="32"/>
          <w:szCs w:val="32"/>
          <w:lang w:eastAsia="zh-CN"/>
        </w:rPr>
        <w:t>“三个</w:t>
      </w:r>
      <w:r>
        <w:rPr>
          <w:rFonts w:hint="eastAsia" w:eastAsia="方正仿宋_GBK"/>
          <w:sz w:val="32"/>
          <w:szCs w:val="32"/>
          <w:lang w:val="en-US" w:eastAsia="zh-CN"/>
        </w:rPr>
        <w:t>100%</w:t>
      </w:r>
      <w:r>
        <w:rPr>
          <w:rFonts w:hint="eastAsia" w:eastAsia="方正仿宋_GBK"/>
          <w:sz w:val="32"/>
          <w:szCs w:val="32"/>
          <w:lang w:eastAsia="zh-CN"/>
        </w:rPr>
        <w:t>”，即：</w:t>
      </w:r>
      <w:r>
        <w:rPr>
          <w:rFonts w:eastAsia="方正仿宋_GBK"/>
          <w:sz w:val="32"/>
          <w:szCs w:val="32"/>
        </w:rPr>
        <w:t>按时办</w:t>
      </w:r>
      <w:r>
        <w:rPr>
          <w:rFonts w:hint="eastAsia" w:eastAsia="方正仿宋_GBK"/>
          <w:sz w:val="32"/>
          <w:szCs w:val="32"/>
        </w:rPr>
        <w:t>结</w:t>
      </w:r>
      <w:r>
        <w:rPr>
          <w:rFonts w:eastAsia="方正仿宋_GBK"/>
          <w:sz w:val="32"/>
          <w:szCs w:val="32"/>
        </w:rPr>
        <w:t>率达到100%，</w:t>
      </w:r>
      <w:r>
        <w:rPr>
          <w:rFonts w:hint="eastAsia" w:eastAsia="方正仿宋_GBK"/>
          <w:sz w:val="32"/>
          <w:szCs w:val="32"/>
        </w:rPr>
        <w:t>办理回复</w:t>
      </w:r>
      <w:r>
        <w:rPr>
          <w:rFonts w:eastAsia="方正仿宋_GBK"/>
          <w:sz w:val="32"/>
          <w:szCs w:val="32"/>
        </w:rPr>
        <w:t>率达到100%，代表和委员对办理结果满意率达到</w:t>
      </w:r>
      <w:r>
        <w:rPr>
          <w:rFonts w:hint="eastAsia" w:eastAsia="方正仿宋_GBK"/>
          <w:sz w:val="32"/>
          <w:szCs w:val="32"/>
        </w:rPr>
        <w:t>100</w:t>
      </w:r>
      <w:r>
        <w:rPr>
          <w:rFonts w:eastAsia="方正仿宋_GBK"/>
          <w:sz w:val="32"/>
          <w:szCs w:val="32"/>
        </w:rPr>
        <w:t>%。</w:t>
      </w:r>
    </w:p>
    <w:p>
      <w:pPr>
        <w:spacing w:line="576" w:lineRule="exact"/>
        <w:ind w:firstLine="640" w:firstLineChars="200"/>
        <w:rPr>
          <w:rFonts w:eastAsia="方正仿宋_GBK"/>
          <w:sz w:val="32"/>
          <w:szCs w:val="32"/>
        </w:rPr>
      </w:pPr>
      <w:r>
        <w:rPr>
          <w:rFonts w:eastAsia="方正仿宋_GBK"/>
          <w:sz w:val="32"/>
          <w:szCs w:val="32"/>
        </w:rPr>
        <w:t>（三）通过此次建议提案办理工作，广泛听取各方意见和建议，深入解决实际问题，不断提高工作水平、提升履职效能，切实服务好我区的市场监管工作。</w:t>
      </w:r>
    </w:p>
    <w:p>
      <w:pPr>
        <w:spacing w:line="576" w:lineRule="exact"/>
        <w:ind w:firstLine="640" w:firstLineChars="200"/>
        <w:rPr>
          <w:rFonts w:eastAsia="方正黑体_GBK"/>
          <w:sz w:val="32"/>
          <w:szCs w:val="32"/>
        </w:rPr>
      </w:pPr>
      <w:r>
        <w:rPr>
          <w:rFonts w:hint="eastAsia" w:eastAsia="方正黑体_GBK"/>
          <w:sz w:val="32"/>
          <w:szCs w:val="32"/>
        </w:rPr>
        <w:t>三、实施步骤</w:t>
      </w:r>
    </w:p>
    <w:p>
      <w:pPr>
        <w:spacing w:line="576" w:lineRule="exact"/>
        <w:ind w:firstLine="643" w:firstLineChars="200"/>
        <w:rPr>
          <w:rFonts w:eastAsia="方正仿宋_GBK"/>
          <w:sz w:val="32"/>
          <w:szCs w:val="32"/>
        </w:rPr>
      </w:pPr>
      <w:r>
        <w:rPr>
          <w:rFonts w:eastAsia="方正楷体_GBK"/>
          <w:b/>
          <w:bCs/>
          <w:sz w:val="32"/>
          <w:szCs w:val="32"/>
        </w:rPr>
        <w:t>（一）交办阶段（</w:t>
      </w:r>
      <w:r>
        <w:rPr>
          <w:rFonts w:hint="eastAsia" w:eastAsia="方正楷体_GBK"/>
          <w:b/>
          <w:bCs/>
          <w:sz w:val="32"/>
          <w:szCs w:val="32"/>
          <w:lang w:eastAsia="zh-CN"/>
        </w:rPr>
        <w:t>2021</w:t>
      </w:r>
      <w:r>
        <w:rPr>
          <w:rFonts w:eastAsia="方正楷体_GBK"/>
          <w:b/>
          <w:bCs/>
          <w:sz w:val="32"/>
          <w:szCs w:val="32"/>
        </w:rPr>
        <w:t>年4月下旬）。</w:t>
      </w:r>
      <w:r>
        <w:rPr>
          <w:rFonts w:eastAsia="方正仿宋_GBK"/>
          <w:sz w:val="32"/>
          <w:szCs w:val="32"/>
        </w:rPr>
        <w:t>拟定建议提案办理工作方案，局班子会议讨论领办及交办事宜，分解办理任务；召开交办会，部署建议提案办理工作。</w:t>
      </w:r>
    </w:p>
    <w:p>
      <w:pPr>
        <w:spacing w:line="576" w:lineRule="exact"/>
        <w:ind w:firstLine="643" w:firstLineChars="200"/>
        <w:rPr>
          <w:rFonts w:eastAsia="方正仿宋_GBK"/>
          <w:sz w:val="32"/>
          <w:szCs w:val="32"/>
        </w:rPr>
      </w:pPr>
      <w:r>
        <w:rPr>
          <w:rFonts w:eastAsia="方正楷体_GBK"/>
          <w:b/>
          <w:bCs/>
          <w:sz w:val="32"/>
          <w:szCs w:val="32"/>
        </w:rPr>
        <w:t>（二）调研办理阶段（</w:t>
      </w:r>
      <w:r>
        <w:rPr>
          <w:rFonts w:hint="eastAsia" w:eastAsia="方正楷体_GBK"/>
          <w:b/>
          <w:bCs/>
          <w:sz w:val="32"/>
          <w:szCs w:val="32"/>
          <w:lang w:eastAsia="zh-CN"/>
        </w:rPr>
        <w:t>2021</w:t>
      </w:r>
      <w:r>
        <w:rPr>
          <w:rFonts w:eastAsia="方正楷体_GBK"/>
          <w:b/>
          <w:bCs/>
          <w:sz w:val="32"/>
          <w:szCs w:val="32"/>
        </w:rPr>
        <w:t>年</w:t>
      </w:r>
      <w:r>
        <w:rPr>
          <w:rFonts w:hint="eastAsia" w:eastAsia="方正楷体_GBK"/>
          <w:b/>
          <w:bCs/>
          <w:sz w:val="32"/>
          <w:szCs w:val="32"/>
        </w:rPr>
        <w:t>5</w:t>
      </w:r>
      <w:r>
        <w:rPr>
          <w:rFonts w:eastAsia="方正楷体_GBK"/>
          <w:b/>
          <w:bCs/>
          <w:sz w:val="32"/>
          <w:szCs w:val="32"/>
        </w:rPr>
        <w:t>月——</w:t>
      </w:r>
      <w:r>
        <w:rPr>
          <w:rFonts w:hint="eastAsia" w:eastAsia="方正楷体_GBK"/>
          <w:b/>
          <w:bCs/>
          <w:sz w:val="32"/>
          <w:szCs w:val="32"/>
          <w:lang w:eastAsia="zh-CN"/>
        </w:rPr>
        <w:t>2021</w:t>
      </w:r>
      <w:r>
        <w:rPr>
          <w:rFonts w:eastAsia="方正楷体_GBK"/>
          <w:b/>
          <w:bCs/>
          <w:sz w:val="32"/>
          <w:szCs w:val="32"/>
        </w:rPr>
        <w:t>年</w:t>
      </w:r>
      <w:r>
        <w:rPr>
          <w:rFonts w:hint="eastAsia" w:eastAsia="方正楷体_GBK"/>
          <w:b/>
          <w:bCs/>
          <w:sz w:val="32"/>
          <w:szCs w:val="32"/>
        </w:rPr>
        <w:t>7</w:t>
      </w:r>
      <w:r>
        <w:rPr>
          <w:rFonts w:eastAsia="方正楷体_GBK"/>
          <w:b/>
          <w:bCs/>
          <w:sz w:val="32"/>
          <w:szCs w:val="32"/>
        </w:rPr>
        <w:t>月）。</w:t>
      </w:r>
      <w:r>
        <w:rPr>
          <w:rFonts w:eastAsia="方正仿宋_GBK"/>
          <w:sz w:val="32"/>
          <w:szCs w:val="32"/>
        </w:rPr>
        <w:t>由各承办单位就建议提案内容进行相关调研并及时与代表委员进行面商，了解代表委员的真实意图，征求其对办理工作的意见和建议后拟定初步办理意见。</w:t>
      </w:r>
      <w:r>
        <w:rPr>
          <w:rFonts w:hint="eastAsia" w:eastAsia="方正仿宋_GBK"/>
          <w:sz w:val="32"/>
          <w:szCs w:val="32"/>
        </w:rPr>
        <w:t>协</w:t>
      </w:r>
      <w:r>
        <w:rPr>
          <w:rFonts w:eastAsia="方正仿宋_GBK"/>
          <w:sz w:val="32"/>
          <w:szCs w:val="32"/>
        </w:rPr>
        <w:t>办件经与主办单位沟通后，于</w:t>
      </w:r>
      <w:r>
        <w:rPr>
          <w:rFonts w:hint="eastAsia" w:eastAsia="方正仿宋_GBK"/>
          <w:sz w:val="32"/>
          <w:szCs w:val="32"/>
        </w:rPr>
        <w:t>7</w:t>
      </w:r>
      <w:r>
        <w:rPr>
          <w:rFonts w:eastAsia="方正仿宋_GBK"/>
          <w:sz w:val="32"/>
          <w:szCs w:val="32"/>
        </w:rPr>
        <w:t>月</w:t>
      </w:r>
      <w:r>
        <w:rPr>
          <w:rFonts w:hint="eastAsia" w:eastAsia="方正仿宋_GBK"/>
          <w:sz w:val="32"/>
          <w:szCs w:val="32"/>
          <w:lang w:val="en-US" w:eastAsia="zh-CN"/>
        </w:rPr>
        <w:t>10</w:t>
      </w:r>
      <w:r>
        <w:rPr>
          <w:rFonts w:eastAsia="方正仿宋_GBK"/>
          <w:sz w:val="32"/>
          <w:szCs w:val="32"/>
        </w:rPr>
        <w:t>日</w:t>
      </w:r>
      <w:r>
        <w:rPr>
          <w:rFonts w:hint="eastAsia" w:eastAsia="方正仿宋_GBK"/>
          <w:sz w:val="32"/>
          <w:szCs w:val="32"/>
        </w:rPr>
        <w:t>前</w:t>
      </w:r>
      <w:r>
        <w:rPr>
          <w:rFonts w:eastAsia="方正仿宋_GBK"/>
          <w:sz w:val="32"/>
          <w:szCs w:val="32"/>
        </w:rPr>
        <w:t>拟定书面</w:t>
      </w:r>
      <w:r>
        <w:rPr>
          <w:rFonts w:hint="eastAsia" w:eastAsia="方正仿宋_GBK"/>
          <w:sz w:val="32"/>
          <w:szCs w:val="32"/>
        </w:rPr>
        <w:t>协</w:t>
      </w:r>
      <w:r>
        <w:rPr>
          <w:rFonts w:eastAsia="方正仿宋_GBK"/>
          <w:sz w:val="32"/>
          <w:szCs w:val="32"/>
        </w:rPr>
        <w:t>办意见并报局办公室，办公室书面回复主办单位。</w:t>
      </w:r>
    </w:p>
    <w:p>
      <w:pPr>
        <w:spacing w:line="576" w:lineRule="exact"/>
        <w:ind w:firstLine="643" w:firstLineChars="200"/>
        <w:rPr>
          <w:rFonts w:eastAsia="方正仿宋_GBK"/>
          <w:sz w:val="32"/>
          <w:szCs w:val="32"/>
        </w:rPr>
      </w:pPr>
      <w:r>
        <w:rPr>
          <w:rFonts w:eastAsia="方正楷体_GBK"/>
          <w:b/>
          <w:bCs/>
          <w:sz w:val="32"/>
          <w:szCs w:val="32"/>
        </w:rPr>
        <w:t>（三）答复阶段（</w:t>
      </w:r>
      <w:r>
        <w:rPr>
          <w:rFonts w:hint="eastAsia" w:eastAsia="方正楷体_GBK"/>
          <w:b/>
          <w:bCs/>
          <w:sz w:val="32"/>
          <w:szCs w:val="32"/>
          <w:lang w:eastAsia="zh-CN"/>
        </w:rPr>
        <w:t>2021</w:t>
      </w:r>
      <w:r>
        <w:rPr>
          <w:rFonts w:eastAsia="方正楷体_GBK"/>
          <w:b/>
          <w:bCs/>
          <w:sz w:val="32"/>
          <w:szCs w:val="32"/>
        </w:rPr>
        <w:t>年</w:t>
      </w:r>
      <w:r>
        <w:rPr>
          <w:rFonts w:hint="eastAsia" w:eastAsia="方正楷体_GBK"/>
          <w:b/>
          <w:bCs/>
          <w:sz w:val="32"/>
          <w:szCs w:val="32"/>
        </w:rPr>
        <w:t>7</w:t>
      </w:r>
      <w:r>
        <w:rPr>
          <w:rFonts w:eastAsia="方正楷体_GBK"/>
          <w:b/>
          <w:bCs/>
          <w:sz w:val="32"/>
          <w:szCs w:val="32"/>
        </w:rPr>
        <w:t>月</w:t>
      </w:r>
      <w:r>
        <w:rPr>
          <w:rFonts w:hint="eastAsia" w:eastAsia="方正楷体_GBK"/>
          <w:b/>
          <w:bCs/>
          <w:sz w:val="32"/>
          <w:szCs w:val="32"/>
        </w:rPr>
        <w:t>下旬</w:t>
      </w:r>
      <w:r>
        <w:rPr>
          <w:rFonts w:eastAsia="方正楷体_GBK"/>
          <w:b/>
          <w:bCs/>
          <w:sz w:val="32"/>
          <w:szCs w:val="32"/>
        </w:rPr>
        <w:t>——</w:t>
      </w:r>
      <w:r>
        <w:rPr>
          <w:rFonts w:hint="eastAsia" w:eastAsia="方正楷体_GBK"/>
          <w:b/>
          <w:bCs/>
          <w:sz w:val="32"/>
          <w:szCs w:val="32"/>
          <w:lang w:eastAsia="zh-CN"/>
        </w:rPr>
        <w:t>2021</w:t>
      </w:r>
      <w:r>
        <w:rPr>
          <w:rFonts w:eastAsia="方正楷体_GBK"/>
          <w:b/>
          <w:bCs/>
          <w:sz w:val="32"/>
          <w:szCs w:val="32"/>
        </w:rPr>
        <w:t>年</w:t>
      </w:r>
      <w:r>
        <w:rPr>
          <w:rFonts w:hint="eastAsia" w:eastAsia="方正楷体_GBK"/>
          <w:b/>
          <w:bCs/>
          <w:sz w:val="32"/>
          <w:szCs w:val="32"/>
        </w:rPr>
        <w:t>8</w:t>
      </w:r>
      <w:r>
        <w:rPr>
          <w:rFonts w:eastAsia="方正楷体_GBK"/>
          <w:b/>
          <w:bCs/>
          <w:sz w:val="32"/>
          <w:szCs w:val="32"/>
        </w:rPr>
        <w:t>月</w:t>
      </w:r>
      <w:r>
        <w:rPr>
          <w:rFonts w:hint="eastAsia" w:eastAsia="方正楷体_GBK"/>
          <w:b/>
          <w:bCs/>
          <w:sz w:val="32"/>
          <w:szCs w:val="32"/>
        </w:rPr>
        <w:t>1</w:t>
      </w:r>
      <w:r>
        <w:rPr>
          <w:rFonts w:hint="eastAsia" w:eastAsia="方正楷体_GBK"/>
          <w:b/>
          <w:bCs/>
          <w:sz w:val="32"/>
          <w:szCs w:val="32"/>
          <w:lang w:val="en-US" w:eastAsia="zh-CN"/>
        </w:rPr>
        <w:t>5</w:t>
      </w:r>
      <w:r>
        <w:rPr>
          <w:rFonts w:eastAsia="方正楷体_GBK"/>
          <w:b/>
          <w:bCs/>
          <w:sz w:val="32"/>
          <w:szCs w:val="32"/>
        </w:rPr>
        <w:t>日）。</w:t>
      </w:r>
      <w:r>
        <w:rPr>
          <w:rFonts w:eastAsia="方正仿宋_GBK"/>
          <w:sz w:val="32"/>
          <w:szCs w:val="32"/>
        </w:rPr>
        <w:t>主办件承办单位形成初步办理意见后，需及时与代表及委员沟通，听取意见和建议，并根据对方意见作出相应修改；办理意见征得代表委员满意后，于</w:t>
      </w:r>
      <w:r>
        <w:rPr>
          <w:rFonts w:hint="eastAsia" w:eastAsia="方正仿宋_GBK"/>
          <w:sz w:val="32"/>
          <w:szCs w:val="32"/>
        </w:rPr>
        <w:t>8</w:t>
      </w:r>
      <w:r>
        <w:rPr>
          <w:rFonts w:eastAsia="方正仿宋_GBK"/>
          <w:sz w:val="32"/>
          <w:szCs w:val="32"/>
        </w:rPr>
        <w:t>月</w:t>
      </w:r>
      <w:r>
        <w:rPr>
          <w:rFonts w:hint="eastAsia" w:eastAsia="方正仿宋_GBK"/>
          <w:sz w:val="32"/>
          <w:szCs w:val="32"/>
        </w:rPr>
        <w:t>1</w:t>
      </w:r>
      <w:r>
        <w:rPr>
          <w:rFonts w:hint="eastAsia" w:eastAsia="方正仿宋_GBK"/>
          <w:sz w:val="32"/>
          <w:szCs w:val="32"/>
          <w:lang w:val="en-US" w:eastAsia="zh-CN"/>
        </w:rPr>
        <w:t>5</w:t>
      </w:r>
      <w:r>
        <w:rPr>
          <w:rFonts w:eastAsia="方正仿宋_GBK"/>
          <w:sz w:val="32"/>
          <w:szCs w:val="32"/>
        </w:rPr>
        <w:t>日前拟定书面答复</w:t>
      </w:r>
      <w:r>
        <w:rPr>
          <w:rFonts w:hint="eastAsia" w:eastAsia="方正仿宋_GBK"/>
          <w:sz w:val="32"/>
          <w:szCs w:val="32"/>
        </w:rPr>
        <w:t>函</w:t>
      </w:r>
      <w:r>
        <w:rPr>
          <w:rFonts w:eastAsia="方正仿宋_GBK"/>
          <w:sz w:val="32"/>
          <w:szCs w:val="32"/>
        </w:rPr>
        <w:t>件</w:t>
      </w:r>
      <w:r>
        <w:rPr>
          <w:rFonts w:hint="eastAsia" w:eastAsia="方正仿宋_GBK"/>
          <w:sz w:val="32"/>
          <w:szCs w:val="32"/>
        </w:rPr>
        <w:t>，并将答复函件送达每一</w:t>
      </w:r>
      <w:r>
        <w:rPr>
          <w:rFonts w:eastAsia="方正仿宋_GBK"/>
          <w:sz w:val="32"/>
          <w:szCs w:val="32"/>
        </w:rPr>
        <w:t>位</w:t>
      </w:r>
      <w:r>
        <w:rPr>
          <w:rFonts w:hint="eastAsia" w:eastAsia="方正仿宋_GBK"/>
          <w:sz w:val="32"/>
          <w:szCs w:val="32"/>
        </w:rPr>
        <w:t>代表、</w:t>
      </w:r>
      <w:r>
        <w:rPr>
          <w:rFonts w:eastAsia="方正仿宋_GBK"/>
          <w:sz w:val="32"/>
          <w:szCs w:val="32"/>
        </w:rPr>
        <w:t>委员</w:t>
      </w:r>
      <w:r>
        <w:rPr>
          <w:rFonts w:hint="eastAsia" w:eastAsia="方正仿宋_GBK"/>
          <w:sz w:val="32"/>
          <w:szCs w:val="32"/>
        </w:rPr>
        <w:t>，同时，抄送</w:t>
      </w:r>
      <w:r>
        <w:rPr>
          <w:rFonts w:eastAsia="方正仿宋_GBK"/>
          <w:sz w:val="32"/>
          <w:szCs w:val="32"/>
        </w:rPr>
        <w:t>区政府</w:t>
      </w:r>
      <w:r>
        <w:rPr>
          <w:rFonts w:hint="eastAsia" w:eastAsia="方正仿宋_GBK"/>
          <w:sz w:val="32"/>
          <w:szCs w:val="32"/>
        </w:rPr>
        <w:t>办公室</w:t>
      </w:r>
      <w:r>
        <w:rPr>
          <w:rFonts w:eastAsia="方正仿宋_GBK"/>
          <w:sz w:val="32"/>
          <w:szCs w:val="32"/>
        </w:rPr>
        <w:t>、</w:t>
      </w:r>
      <w:r>
        <w:rPr>
          <w:rFonts w:hint="eastAsia" w:eastAsia="方正仿宋_GBK"/>
          <w:sz w:val="32"/>
          <w:szCs w:val="32"/>
        </w:rPr>
        <w:t>区人大常委会人事代表工委、</w:t>
      </w:r>
      <w:r>
        <w:rPr>
          <w:rFonts w:eastAsia="方正仿宋_GBK"/>
          <w:sz w:val="32"/>
          <w:szCs w:val="32"/>
        </w:rPr>
        <w:t>区政协提案委</w:t>
      </w:r>
      <w:r>
        <w:rPr>
          <w:rFonts w:hint="eastAsia" w:eastAsia="方正仿宋_GBK"/>
          <w:sz w:val="32"/>
          <w:szCs w:val="32"/>
        </w:rPr>
        <w:t>。议提案办结后，承办单位要在规定的时限内</w:t>
      </w:r>
      <w:r>
        <w:rPr>
          <w:rFonts w:eastAsia="方正仿宋_GBK"/>
          <w:sz w:val="32"/>
          <w:szCs w:val="32"/>
        </w:rPr>
        <w:t>在区政府门户网站上公开办理结果，</w:t>
      </w:r>
      <w:r>
        <w:rPr>
          <w:rFonts w:hint="eastAsia" w:eastAsia="方正仿宋_GBK"/>
          <w:sz w:val="32"/>
          <w:szCs w:val="32"/>
        </w:rPr>
        <w:t>政协提案主办件承办单位还要</w:t>
      </w:r>
      <w:r>
        <w:rPr>
          <w:rFonts w:eastAsia="方正仿宋_GBK"/>
          <w:sz w:val="32"/>
          <w:szCs w:val="32"/>
        </w:rPr>
        <w:t>及时将相关办理情况上传至政协提案网上办理系统。</w:t>
      </w:r>
    </w:p>
    <w:p>
      <w:pPr>
        <w:spacing w:line="576" w:lineRule="exact"/>
        <w:ind w:firstLine="640" w:firstLineChars="200"/>
        <w:rPr>
          <w:rFonts w:eastAsia="方正黑体_GBK"/>
          <w:sz w:val="32"/>
          <w:szCs w:val="32"/>
        </w:rPr>
      </w:pPr>
      <w:r>
        <w:rPr>
          <w:rFonts w:hint="eastAsia" w:eastAsia="方正黑体_GBK"/>
          <w:sz w:val="32"/>
          <w:szCs w:val="32"/>
        </w:rPr>
        <w:t>四、工作要求</w:t>
      </w:r>
    </w:p>
    <w:p>
      <w:pPr>
        <w:spacing w:line="576" w:lineRule="exact"/>
        <w:ind w:firstLine="643" w:firstLineChars="200"/>
        <w:rPr>
          <w:rFonts w:eastAsia="方正仿宋_GBK"/>
          <w:sz w:val="32"/>
          <w:szCs w:val="32"/>
        </w:rPr>
      </w:pPr>
      <w:r>
        <w:rPr>
          <w:rFonts w:eastAsia="方正楷体_GBK"/>
          <w:b/>
          <w:bCs/>
          <w:sz w:val="32"/>
          <w:szCs w:val="32"/>
        </w:rPr>
        <w:t>（一）落实专人负责。</w:t>
      </w:r>
      <w:r>
        <w:rPr>
          <w:rFonts w:eastAsia="方正仿宋_GBK"/>
          <w:sz w:val="32"/>
          <w:szCs w:val="32"/>
        </w:rPr>
        <w:t>各承办单位要高度重视建议提案办理工作，单位负责人要亲自落实建议提案办理工作人员，并及时向领办领导汇报，确保责任落实到位。</w:t>
      </w:r>
    </w:p>
    <w:p>
      <w:pPr>
        <w:spacing w:line="576" w:lineRule="exact"/>
        <w:ind w:firstLine="643" w:firstLineChars="200"/>
        <w:rPr>
          <w:rFonts w:eastAsia="方正仿宋_GBK"/>
          <w:sz w:val="32"/>
          <w:szCs w:val="32"/>
        </w:rPr>
      </w:pPr>
      <w:r>
        <w:rPr>
          <w:rFonts w:eastAsia="方正楷体_GBK"/>
          <w:b/>
          <w:bCs/>
          <w:sz w:val="32"/>
          <w:szCs w:val="32"/>
        </w:rPr>
        <w:t>（二）严格办结时限。</w:t>
      </w:r>
      <w:r>
        <w:rPr>
          <w:rFonts w:hint="eastAsia" w:eastAsia="方正仿宋_GBK"/>
          <w:sz w:val="32"/>
          <w:szCs w:val="32"/>
        </w:rPr>
        <w:t>协</w:t>
      </w:r>
      <w:r>
        <w:rPr>
          <w:rFonts w:eastAsia="方正仿宋_GBK"/>
          <w:sz w:val="32"/>
          <w:szCs w:val="32"/>
        </w:rPr>
        <w:t>办件要在收到建议提案1个月内将办理意见函告主办单位；主办件承办单位应按照</w:t>
      </w:r>
      <w:r>
        <w:rPr>
          <w:rFonts w:hint="eastAsia" w:eastAsia="方正仿宋_GBK"/>
          <w:sz w:val="32"/>
          <w:szCs w:val="32"/>
        </w:rPr>
        <w:t>“</w:t>
      </w:r>
      <w:r>
        <w:rPr>
          <w:rFonts w:eastAsia="方正仿宋_GBK"/>
          <w:sz w:val="32"/>
          <w:szCs w:val="32"/>
        </w:rPr>
        <w:t>三见面</w:t>
      </w:r>
      <w:r>
        <w:rPr>
          <w:rFonts w:hint="eastAsia" w:eastAsia="方正仿宋_GBK"/>
          <w:sz w:val="32"/>
          <w:szCs w:val="32"/>
        </w:rPr>
        <w:t>”</w:t>
      </w:r>
      <w:r>
        <w:rPr>
          <w:rFonts w:eastAsia="方正仿宋_GBK"/>
          <w:sz w:val="32"/>
          <w:szCs w:val="32"/>
        </w:rPr>
        <w:t>要求，及时与代表委员沟通，在</w:t>
      </w:r>
      <w:r>
        <w:rPr>
          <w:rFonts w:hint="eastAsia" w:eastAsia="方正仿宋_GBK"/>
          <w:sz w:val="32"/>
          <w:szCs w:val="32"/>
        </w:rPr>
        <w:t>7</w:t>
      </w:r>
      <w:r>
        <w:rPr>
          <w:rFonts w:eastAsia="方正仿宋_GBK"/>
          <w:sz w:val="32"/>
          <w:szCs w:val="32"/>
        </w:rPr>
        <w:t>月中旬前必须初步拟定办理结果，征得代表委员满意，并报局领办领导审阅后，交办公室汇总，并与代表、委员进行见面答复，</w:t>
      </w:r>
      <w:r>
        <w:rPr>
          <w:rFonts w:hint="eastAsia" w:eastAsia="方正仿宋_GBK"/>
          <w:sz w:val="32"/>
          <w:szCs w:val="32"/>
        </w:rPr>
        <w:t>8</w:t>
      </w:r>
      <w:r>
        <w:rPr>
          <w:rFonts w:eastAsia="方正仿宋_GBK"/>
          <w:sz w:val="32"/>
          <w:szCs w:val="32"/>
        </w:rPr>
        <w:t>月</w:t>
      </w:r>
      <w:r>
        <w:rPr>
          <w:rFonts w:hint="eastAsia" w:eastAsia="方正仿宋_GBK"/>
          <w:sz w:val="32"/>
          <w:szCs w:val="32"/>
        </w:rPr>
        <w:t>1</w:t>
      </w:r>
      <w:r>
        <w:rPr>
          <w:rFonts w:hint="eastAsia" w:eastAsia="方正仿宋_GBK"/>
          <w:sz w:val="32"/>
          <w:szCs w:val="32"/>
          <w:lang w:val="en-US" w:eastAsia="zh-CN"/>
        </w:rPr>
        <w:t>5</w:t>
      </w:r>
      <w:r>
        <w:rPr>
          <w:rFonts w:eastAsia="方正仿宋_GBK"/>
          <w:sz w:val="32"/>
          <w:szCs w:val="32"/>
        </w:rPr>
        <w:t>日前必须全部办结</w:t>
      </w:r>
      <w:r>
        <w:rPr>
          <w:rFonts w:hint="eastAsia" w:eastAsia="方正仿宋_GBK"/>
          <w:sz w:val="32"/>
          <w:szCs w:val="32"/>
        </w:rPr>
        <w:t>。</w:t>
      </w:r>
    </w:p>
    <w:p>
      <w:pPr>
        <w:spacing w:line="576" w:lineRule="exact"/>
        <w:ind w:firstLine="643" w:firstLineChars="200"/>
        <w:rPr>
          <w:rFonts w:eastAsia="方正仿宋_GBK"/>
          <w:sz w:val="32"/>
          <w:szCs w:val="32"/>
        </w:rPr>
      </w:pPr>
      <w:r>
        <w:rPr>
          <w:rFonts w:eastAsia="方正楷体_GBK"/>
          <w:b/>
          <w:bCs/>
          <w:sz w:val="32"/>
          <w:szCs w:val="32"/>
        </w:rPr>
        <w:t>（三）规范办理程序。</w:t>
      </w:r>
      <w:r>
        <w:rPr>
          <w:rFonts w:eastAsia="方正仿宋_GBK"/>
          <w:sz w:val="32"/>
          <w:szCs w:val="32"/>
        </w:rPr>
        <w:t>各承办单位须按规定的格式拟定办理意见，经局领办领导审核，报局办公室统一汇总后，由局主要领导签发。重点建议提案，需按要求重点办理，并报分管副区长审阅。所有主办的建议提案须与代表委员面商，对一时难以解决的事项，须说明原因，并由领办领导带队，必要时由局主要领导带队上门与代表委员见面答复，努力提高办理质量和满意率。</w:t>
      </w:r>
    </w:p>
    <w:p>
      <w:pPr>
        <w:spacing w:line="576" w:lineRule="exact"/>
        <w:ind w:firstLine="643" w:firstLineChars="200"/>
        <w:rPr>
          <w:rFonts w:eastAsia="方正仿宋_GBK"/>
          <w:sz w:val="32"/>
          <w:szCs w:val="32"/>
        </w:rPr>
      </w:pPr>
      <w:r>
        <w:rPr>
          <w:rFonts w:eastAsia="方正楷体_GBK"/>
          <w:b/>
          <w:bCs/>
          <w:sz w:val="32"/>
          <w:szCs w:val="32"/>
        </w:rPr>
        <w:t>（四）及时汇报情况。</w:t>
      </w:r>
      <w:r>
        <w:rPr>
          <w:rFonts w:eastAsia="方正仿宋_GBK"/>
          <w:sz w:val="32"/>
          <w:szCs w:val="32"/>
        </w:rPr>
        <w:t>各承办单位要及时向领办领导汇报办理进展情况。办理过程中遇到实际困难的，应及时向领导小组报告，由领导小组商讨解决方案。</w:t>
      </w:r>
    </w:p>
    <w:p>
      <w:pPr>
        <w:spacing w:line="576" w:lineRule="exact"/>
        <w:ind w:firstLine="643" w:firstLineChars="200"/>
        <w:rPr>
          <w:rFonts w:eastAsia="方正仿宋_GBK"/>
          <w:sz w:val="32"/>
          <w:szCs w:val="32"/>
        </w:rPr>
      </w:pPr>
      <w:r>
        <w:rPr>
          <w:rFonts w:eastAsia="方正楷体_GBK"/>
          <w:b/>
          <w:bCs/>
          <w:sz w:val="32"/>
          <w:szCs w:val="32"/>
        </w:rPr>
        <w:t>（五）加强督促检查。</w:t>
      </w:r>
      <w:r>
        <w:rPr>
          <w:rFonts w:eastAsia="方正仿宋_GBK"/>
          <w:sz w:val="32"/>
          <w:szCs w:val="32"/>
        </w:rPr>
        <w:t>各承办单位要建好办理工作台账，局办公室将加强督查，及时了解办理进展情况并适时通报。同时，定期开展建议提案</w:t>
      </w:r>
      <w:r>
        <w:rPr>
          <w:rFonts w:hint="eastAsia" w:eastAsia="方正仿宋_GBK"/>
          <w:sz w:val="32"/>
          <w:szCs w:val="32"/>
        </w:rPr>
        <w:t>“</w:t>
      </w:r>
      <w:r>
        <w:rPr>
          <w:rFonts w:eastAsia="方正仿宋_GBK"/>
          <w:sz w:val="32"/>
          <w:szCs w:val="32"/>
        </w:rPr>
        <w:t>回头看</w:t>
      </w:r>
      <w:r>
        <w:rPr>
          <w:rFonts w:hint="eastAsia" w:eastAsia="方正仿宋_GBK"/>
          <w:sz w:val="32"/>
          <w:szCs w:val="32"/>
        </w:rPr>
        <w:t>”</w:t>
      </w:r>
      <w:r>
        <w:rPr>
          <w:rFonts w:eastAsia="方正仿宋_GBK"/>
          <w:sz w:val="32"/>
          <w:szCs w:val="32"/>
        </w:rPr>
        <w:t>工作，重点围绕正在办理和列入今年计划解决的建议，加强跟踪督促落实。对于未按时办结、办理质量不高、未落实与建议提案人沟通见面的承办单位，将在今年的目标</w:t>
      </w:r>
      <w:r>
        <w:rPr>
          <w:rFonts w:hint="eastAsia" w:eastAsia="方正仿宋_GBK"/>
          <w:sz w:val="32"/>
          <w:szCs w:val="32"/>
        </w:rPr>
        <w:t>绩效</w:t>
      </w:r>
      <w:r>
        <w:rPr>
          <w:rFonts w:eastAsia="方正仿宋_GBK"/>
          <w:sz w:val="32"/>
          <w:szCs w:val="32"/>
        </w:rPr>
        <w:t>考核中予以扣分，对本局造成不良影响的，将追究承办单位负责人和经办人责任。</w:t>
      </w:r>
    </w:p>
    <w:p>
      <w:pPr>
        <w:spacing w:line="576" w:lineRule="exact"/>
        <w:rPr>
          <w:rFonts w:eastAsia="方正仿宋_GBK"/>
          <w:sz w:val="32"/>
          <w:szCs w:val="32"/>
        </w:rPr>
      </w:pPr>
    </w:p>
    <w:p>
      <w:pPr>
        <w:spacing w:line="576" w:lineRule="exact"/>
        <w:rPr>
          <w:rFonts w:eastAsia="方正仿宋_GBK"/>
          <w:sz w:val="32"/>
          <w:szCs w:val="32"/>
        </w:rPr>
      </w:pPr>
    </w:p>
    <w:p>
      <w:pPr>
        <w:spacing w:line="576" w:lineRule="exact"/>
        <w:ind w:left="1598" w:leftChars="304" w:hanging="960" w:hangingChars="300"/>
        <w:rPr>
          <w:rFonts w:eastAsia="方正仿宋_GBK"/>
          <w:sz w:val="32"/>
          <w:szCs w:val="32"/>
        </w:rPr>
      </w:pPr>
      <w:r>
        <w:rPr>
          <w:rFonts w:hint="eastAsia" w:eastAsia="方正仿宋_GBK"/>
          <w:sz w:val="32"/>
          <w:szCs w:val="32"/>
        </w:rPr>
        <w:t>附件：巴中市恩阳区市场监督管理局</w:t>
      </w:r>
      <w:r>
        <w:rPr>
          <w:rFonts w:hint="eastAsia" w:eastAsia="方正仿宋_GBK"/>
          <w:sz w:val="32"/>
          <w:szCs w:val="32"/>
          <w:lang w:eastAsia="zh-CN"/>
        </w:rPr>
        <w:t>2021</w:t>
      </w:r>
      <w:r>
        <w:rPr>
          <w:rFonts w:hint="eastAsia" w:eastAsia="方正仿宋_GBK"/>
          <w:sz w:val="32"/>
          <w:szCs w:val="32"/>
        </w:rPr>
        <w:t>年度议提案办理责任分解表</w:t>
      </w: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p>
    <w:p>
      <w:pPr>
        <w:spacing w:line="576" w:lineRule="exact"/>
        <w:ind w:firstLine="640" w:firstLineChars="200"/>
        <w:rPr>
          <w:rFonts w:eastAsia="方正仿宋_GBK"/>
          <w:sz w:val="32"/>
          <w:szCs w:val="32"/>
        </w:rPr>
      </w:pPr>
    </w:p>
    <w:p>
      <w:pPr>
        <w:spacing w:line="576" w:lineRule="exact"/>
        <w:rPr>
          <w:rFonts w:eastAsia="方正仿宋_GBK"/>
          <w:sz w:val="32"/>
          <w:szCs w:val="32"/>
        </w:rPr>
        <w:sectPr>
          <w:pgSz w:w="11906" w:h="16838"/>
          <w:pgMar w:top="2098" w:right="1474" w:bottom="1984" w:left="1587" w:header="851" w:footer="1587" w:gutter="0"/>
          <w:cols w:space="720" w:num="1"/>
          <w:docGrid w:type="lines" w:linePitch="315" w:charSpace="0"/>
        </w:sect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60" w:lineRule="exact"/>
        <w:jc w:val="center"/>
        <w:rPr>
          <w:rFonts w:eastAsia="方正小标宋_GBK"/>
          <w:sz w:val="44"/>
          <w:szCs w:val="44"/>
        </w:rPr>
      </w:pPr>
      <w:r>
        <w:rPr>
          <w:rFonts w:eastAsia="方正小标宋_GBK"/>
          <w:sz w:val="44"/>
          <w:szCs w:val="44"/>
        </w:rPr>
        <w:t>巴中市恩阳区市场监督管理局</w:t>
      </w:r>
    </w:p>
    <w:p>
      <w:pPr>
        <w:spacing w:line="660" w:lineRule="exact"/>
        <w:jc w:val="center"/>
        <w:rPr>
          <w:rFonts w:eastAsia="方正小标宋_GBK"/>
          <w:sz w:val="44"/>
          <w:szCs w:val="44"/>
        </w:rPr>
      </w:pPr>
      <w:r>
        <w:rPr>
          <w:rFonts w:hint="eastAsia" w:eastAsia="方正小标宋_GBK"/>
          <w:sz w:val="44"/>
          <w:szCs w:val="44"/>
          <w:lang w:eastAsia="zh-CN"/>
        </w:rPr>
        <w:t>2021</w:t>
      </w:r>
      <w:r>
        <w:rPr>
          <w:rFonts w:eastAsia="方正小标宋_GBK"/>
          <w:sz w:val="44"/>
          <w:szCs w:val="44"/>
        </w:rPr>
        <w:t>年度议提案办理</w:t>
      </w:r>
      <w:r>
        <w:rPr>
          <w:rFonts w:hint="eastAsia" w:eastAsia="方正小标宋_GBK"/>
          <w:sz w:val="44"/>
          <w:szCs w:val="44"/>
        </w:rPr>
        <w:t>责任</w:t>
      </w:r>
      <w:r>
        <w:rPr>
          <w:rFonts w:eastAsia="方正小标宋_GBK"/>
          <w:sz w:val="44"/>
          <w:szCs w:val="44"/>
        </w:rPr>
        <w:t>分解表</w:t>
      </w:r>
    </w:p>
    <w:p>
      <w:pPr>
        <w:spacing w:line="360" w:lineRule="exact"/>
        <w:rPr>
          <w:rFonts w:eastAsia="方正小标宋_GBK"/>
          <w:sz w:val="32"/>
          <w:szCs w:val="32"/>
        </w:rPr>
      </w:pPr>
    </w:p>
    <w:tbl>
      <w:tblPr>
        <w:tblStyle w:val="7"/>
        <w:tblW w:w="10603" w:type="dxa"/>
        <w:jc w:val="center"/>
        <w:tblLayout w:type="fixed"/>
        <w:tblCellMar>
          <w:top w:w="0" w:type="dxa"/>
          <w:left w:w="0" w:type="dxa"/>
          <w:bottom w:w="0" w:type="dxa"/>
          <w:right w:w="0" w:type="dxa"/>
        </w:tblCellMar>
      </w:tblPr>
      <w:tblGrid>
        <w:gridCol w:w="420"/>
        <w:gridCol w:w="825"/>
        <w:gridCol w:w="1121"/>
        <w:gridCol w:w="2340"/>
        <w:gridCol w:w="1394"/>
        <w:gridCol w:w="848"/>
        <w:gridCol w:w="1417"/>
        <w:gridCol w:w="962"/>
        <w:gridCol w:w="598"/>
        <w:gridCol w:w="678"/>
      </w:tblGrid>
      <w:tr>
        <w:tblPrEx>
          <w:tblCellMar>
            <w:top w:w="0" w:type="dxa"/>
            <w:left w:w="0" w:type="dxa"/>
            <w:bottom w:w="0" w:type="dxa"/>
            <w:right w:w="0" w:type="dxa"/>
          </w:tblCellMar>
        </w:tblPrEx>
        <w:trPr>
          <w:trHeight w:val="803" w:hRule="atLeast"/>
          <w:jc w:val="center"/>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类别</w:t>
            </w:r>
          </w:p>
        </w:tc>
        <w:tc>
          <w:tcPr>
            <w:tcW w:w="11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建议号</w:t>
            </w:r>
            <w:r>
              <w:rPr>
                <w:rFonts w:hint="eastAsia" w:ascii="方正黑体_GBK" w:hAnsi="方正黑体_GBK" w:eastAsia="方正黑体_GBK" w:cs="方正黑体_GBK"/>
                <w:color w:val="000000"/>
                <w:kern w:val="0"/>
                <w:sz w:val="24"/>
              </w:rPr>
              <w:br w:type="textWrapping"/>
            </w:r>
            <w:r>
              <w:rPr>
                <w:rFonts w:hint="eastAsia" w:ascii="方正黑体_GBK" w:hAnsi="方正黑体_GBK" w:eastAsia="方正黑体_GBK" w:cs="方正黑体_GBK"/>
                <w:color w:val="000000"/>
                <w:kern w:val="0"/>
                <w:sz w:val="24"/>
              </w:rPr>
              <w:t>（提案号）</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事由（提案标题）</w:t>
            </w:r>
          </w:p>
        </w:tc>
        <w:tc>
          <w:tcPr>
            <w:tcW w:w="1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建议人姓名</w:t>
            </w:r>
            <w:r>
              <w:rPr>
                <w:rFonts w:hint="eastAsia" w:ascii="方正黑体_GBK" w:hAnsi="方正黑体_GBK" w:eastAsia="方正黑体_GBK" w:cs="方正黑体_GBK"/>
                <w:color w:val="000000"/>
                <w:kern w:val="0"/>
                <w:sz w:val="24"/>
              </w:rPr>
              <w:br w:type="textWrapping"/>
            </w:r>
            <w:r>
              <w:rPr>
                <w:rFonts w:hint="eastAsia" w:ascii="方正黑体_GBK" w:hAnsi="方正黑体_GBK" w:eastAsia="方正黑体_GBK" w:cs="方正黑体_GBK"/>
                <w:color w:val="000000"/>
                <w:kern w:val="0"/>
                <w:sz w:val="24"/>
              </w:rPr>
              <w:t>（提案委员）</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责任</w:t>
            </w:r>
          </w:p>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领导</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责任单位</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责任人</w:t>
            </w:r>
          </w:p>
        </w:tc>
        <w:tc>
          <w:tcPr>
            <w:tcW w:w="5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主办/协办</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备注</w:t>
            </w:r>
          </w:p>
        </w:tc>
      </w:tr>
      <w:tr>
        <w:tblPrEx>
          <w:tblCellMar>
            <w:top w:w="0" w:type="dxa"/>
            <w:left w:w="0" w:type="dxa"/>
            <w:bottom w:w="0" w:type="dxa"/>
            <w:right w:w="0" w:type="dxa"/>
          </w:tblCellMar>
        </w:tblPrEx>
        <w:trPr>
          <w:trHeight w:val="1222" w:hRule="atLeast"/>
          <w:jc w:val="center"/>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rPr>
              <w:t>1</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rStyle w:val="17"/>
              </w:rPr>
              <w:t>区人大</w:t>
            </w:r>
          </w:p>
        </w:tc>
        <w:tc>
          <w:tcPr>
            <w:tcW w:w="11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eastAsia="宋体"/>
                <w:color w:val="000000"/>
                <w:sz w:val="24"/>
                <w:lang w:val="en-US" w:eastAsia="zh-CN"/>
              </w:rPr>
            </w:pPr>
            <w:r>
              <w:rPr>
                <w:rFonts w:hint="eastAsia"/>
                <w:color w:val="000000"/>
                <w:kern w:val="0"/>
                <w:sz w:val="24"/>
                <w:lang w:val="en-US" w:eastAsia="zh-CN"/>
              </w:rPr>
              <w:t>21</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关于加大对中药材产业发展扶持力度的建议</w:t>
            </w:r>
          </w:p>
        </w:tc>
        <w:tc>
          <w:tcPr>
            <w:tcW w:w="1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邓建国</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李汉生</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综合协调和产业发展股</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魏</w:t>
            </w:r>
            <w:r>
              <w:rPr>
                <w:rFonts w:hint="eastAsia" w:ascii="方正仿宋_GBK" w:hAnsi="方正仿宋_GBK" w:eastAsia="方正仿宋_GBK" w:cs="方正仿宋_GBK"/>
                <w:color w:val="000000"/>
                <w:kern w:val="0"/>
                <w:sz w:val="24"/>
                <w:lang w:val="en-US" w:eastAsia="zh-CN"/>
              </w:rPr>
              <w:t xml:space="preserve">  </w:t>
            </w:r>
            <w:r>
              <w:rPr>
                <w:rFonts w:hint="eastAsia" w:ascii="方正仿宋_GBK" w:hAnsi="方正仿宋_GBK" w:eastAsia="方正仿宋_GBK" w:cs="方正仿宋_GBK"/>
                <w:color w:val="000000"/>
                <w:kern w:val="0"/>
                <w:sz w:val="24"/>
                <w:lang w:eastAsia="zh-CN"/>
              </w:rPr>
              <w:t>娜</w:t>
            </w:r>
          </w:p>
        </w:tc>
        <w:tc>
          <w:tcPr>
            <w:tcW w:w="5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协办</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方正黑体_GBK" w:hAnsi="方正黑体_GBK" w:eastAsia="方正黑体_GBK" w:cs="方正黑体_GBK"/>
                <w:color w:val="000000"/>
                <w:sz w:val="24"/>
              </w:rPr>
            </w:pPr>
          </w:p>
        </w:tc>
      </w:tr>
      <w:tr>
        <w:tblPrEx>
          <w:tblCellMar>
            <w:top w:w="0" w:type="dxa"/>
            <w:left w:w="0" w:type="dxa"/>
            <w:bottom w:w="0" w:type="dxa"/>
            <w:right w:w="0" w:type="dxa"/>
          </w:tblCellMar>
        </w:tblPrEx>
        <w:trPr>
          <w:trHeight w:val="685" w:hRule="atLeast"/>
          <w:jc w:val="center"/>
        </w:trPr>
        <w:tc>
          <w:tcPr>
            <w:tcW w:w="4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rPr>
              <w:t>2</w:t>
            </w:r>
          </w:p>
        </w:tc>
        <w:tc>
          <w:tcPr>
            <w:tcW w:w="8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eastAsia="方正仿宋_GBK"/>
                <w:color w:val="000000"/>
                <w:sz w:val="24"/>
                <w:lang w:eastAsia="zh-CN"/>
              </w:rPr>
            </w:pPr>
            <w:r>
              <w:rPr>
                <w:rStyle w:val="17"/>
              </w:rPr>
              <w:t>区</w:t>
            </w:r>
            <w:r>
              <w:rPr>
                <w:rStyle w:val="17"/>
                <w:rFonts w:hint="eastAsia" w:eastAsia="方正仿宋_GBK"/>
                <w:lang w:eastAsia="zh-CN"/>
              </w:rPr>
              <w:t>政协</w:t>
            </w:r>
          </w:p>
        </w:tc>
        <w:tc>
          <w:tcPr>
            <w:tcW w:w="11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eastAsia="宋体"/>
                <w:color w:val="000000"/>
                <w:sz w:val="24"/>
                <w:lang w:val="en-US" w:eastAsia="zh-CN"/>
              </w:rPr>
            </w:pPr>
            <w:r>
              <w:rPr>
                <w:rFonts w:hint="eastAsia"/>
                <w:color w:val="000000"/>
                <w:sz w:val="24"/>
                <w:lang w:val="en-US" w:eastAsia="zh-CN"/>
              </w:rPr>
              <w:t>7</w:t>
            </w:r>
          </w:p>
        </w:tc>
        <w:tc>
          <w:tcPr>
            <w:tcW w:w="23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1.关于进一步推进我区民营经济健康发展的建议</w:t>
            </w:r>
          </w:p>
        </w:tc>
        <w:tc>
          <w:tcPr>
            <w:tcW w:w="1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李琼、冯雪梅、喻川文、吴金雄、喻军、岳洋</w:t>
            </w:r>
          </w:p>
        </w:tc>
        <w:tc>
          <w:tcPr>
            <w:tcW w:w="84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杨春燕</w:t>
            </w:r>
          </w:p>
        </w:tc>
        <w:tc>
          <w:tcPr>
            <w:tcW w:w="14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信用监管股</w:t>
            </w:r>
          </w:p>
        </w:tc>
        <w:tc>
          <w:tcPr>
            <w:tcW w:w="9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王</w:t>
            </w:r>
            <w:r>
              <w:rPr>
                <w:rFonts w:hint="eastAsia" w:ascii="方正仿宋_GBK" w:hAnsi="方正仿宋_GBK" w:eastAsia="方正仿宋_GBK" w:cs="方正仿宋_GBK"/>
                <w:color w:val="000000"/>
                <w:kern w:val="0"/>
                <w:sz w:val="24"/>
                <w:lang w:val="en-US" w:eastAsia="zh-CN"/>
              </w:rPr>
              <w:t xml:space="preserve">  </w:t>
            </w:r>
            <w:r>
              <w:rPr>
                <w:rFonts w:hint="eastAsia" w:ascii="方正仿宋_GBK" w:hAnsi="方正仿宋_GBK" w:eastAsia="方正仿宋_GBK" w:cs="方正仿宋_GBK"/>
                <w:color w:val="000000"/>
                <w:kern w:val="0"/>
                <w:sz w:val="24"/>
                <w:lang w:eastAsia="zh-CN"/>
              </w:rPr>
              <w:t>程</w:t>
            </w:r>
          </w:p>
        </w:tc>
        <w:tc>
          <w:tcPr>
            <w:tcW w:w="59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主办</w:t>
            </w:r>
          </w:p>
        </w:tc>
        <w:tc>
          <w:tcPr>
            <w:tcW w:w="6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rPr>
                <w:rFonts w:hint="eastAsia" w:ascii="方正黑体_GBK" w:hAnsi="方正黑体_GBK" w:eastAsia="方正黑体_GBK" w:cs="方正黑体_GBK"/>
                <w:color w:val="000000"/>
                <w:sz w:val="24"/>
                <w:lang w:eastAsia="zh-CN"/>
              </w:rPr>
            </w:pPr>
            <w:r>
              <w:rPr>
                <w:rFonts w:hint="eastAsia" w:ascii="方正黑体_GBK" w:hAnsi="方正黑体_GBK" w:eastAsia="方正黑体_GBK" w:cs="方正黑体_GBK"/>
                <w:color w:val="000000"/>
                <w:sz w:val="24"/>
                <w:lang w:eastAsia="zh-CN"/>
              </w:rPr>
              <w:t>合并</w:t>
            </w:r>
          </w:p>
        </w:tc>
      </w:tr>
      <w:tr>
        <w:tblPrEx>
          <w:tblCellMar>
            <w:top w:w="0" w:type="dxa"/>
            <w:left w:w="0" w:type="dxa"/>
            <w:bottom w:w="0" w:type="dxa"/>
            <w:right w:w="0" w:type="dxa"/>
          </w:tblCellMar>
        </w:tblPrEx>
        <w:trPr>
          <w:trHeight w:val="562" w:hRule="atLeast"/>
          <w:jc w:val="center"/>
        </w:trPr>
        <w:tc>
          <w:tcPr>
            <w:tcW w:w="4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kern w:val="0"/>
                <w:sz w:val="24"/>
              </w:rPr>
            </w:pPr>
          </w:p>
        </w:tc>
        <w:tc>
          <w:tcPr>
            <w:tcW w:w="8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17"/>
              </w:rPr>
            </w:pPr>
          </w:p>
        </w:tc>
        <w:tc>
          <w:tcPr>
            <w:tcW w:w="11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p>
        </w:tc>
        <w:tc>
          <w:tcPr>
            <w:tcW w:w="23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2.关于促进民营经济健康发展的建议</w:t>
            </w:r>
          </w:p>
        </w:tc>
        <w:tc>
          <w:tcPr>
            <w:tcW w:w="13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eastAsia="zh-CN"/>
              </w:rPr>
            </w:pPr>
            <w:r>
              <w:rPr>
                <w:rFonts w:hint="eastAsia" w:ascii="方正仿宋_GBK" w:hAnsi="方正仿宋_GBK" w:eastAsia="方正仿宋_GBK" w:cs="方正仿宋_GBK"/>
                <w:color w:val="000000"/>
                <w:kern w:val="0"/>
                <w:sz w:val="24"/>
                <w:lang w:eastAsia="zh-CN"/>
              </w:rPr>
              <w:t>明坤</w:t>
            </w:r>
          </w:p>
        </w:tc>
        <w:tc>
          <w:tcPr>
            <w:tcW w:w="84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rPr>
            </w:pPr>
          </w:p>
        </w:tc>
        <w:tc>
          <w:tcPr>
            <w:tcW w:w="14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rPr>
            </w:pPr>
          </w:p>
        </w:tc>
        <w:tc>
          <w:tcPr>
            <w:tcW w:w="9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rPr>
            </w:pPr>
          </w:p>
        </w:tc>
        <w:tc>
          <w:tcPr>
            <w:tcW w:w="59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rPr>
            </w:pPr>
          </w:p>
        </w:tc>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方正黑体_GBK" w:hAnsi="方正黑体_GBK" w:eastAsia="方正黑体_GBK" w:cs="方正黑体_GBK"/>
                <w:color w:val="000000"/>
                <w:sz w:val="24"/>
              </w:rPr>
            </w:pPr>
          </w:p>
        </w:tc>
      </w:tr>
      <w:tr>
        <w:tblPrEx>
          <w:tblCellMar>
            <w:top w:w="0" w:type="dxa"/>
            <w:left w:w="0" w:type="dxa"/>
            <w:bottom w:w="0" w:type="dxa"/>
            <w:right w:w="0" w:type="dxa"/>
          </w:tblCellMar>
        </w:tblPrEx>
        <w:trPr>
          <w:trHeight w:val="1222" w:hRule="atLeast"/>
          <w:jc w:val="center"/>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color w:val="000000"/>
                <w:kern w:val="0"/>
                <w:sz w:val="24"/>
              </w:rPr>
              <w:t>3</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rStyle w:val="17"/>
              </w:rPr>
              <w:t>区政协</w:t>
            </w:r>
          </w:p>
        </w:tc>
        <w:tc>
          <w:tcPr>
            <w:tcW w:w="11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eastAsia="宋体"/>
                <w:color w:val="000000"/>
                <w:sz w:val="24"/>
                <w:lang w:val="en-US" w:eastAsia="zh-CN"/>
              </w:rPr>
            </w:pPr>
            <w:r>
              <w:rPr>
                <w:rFonts w:hint="eastAsia"/>
                <w:color w:val="000000"/>
                <w:kern w:val="0"/>
                <w:sz w:val="24"/>
                <w:lang w:val="en-US" w:eastAsia="zh-CN"/>
              </w:rPr>
              <w:t>64</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rPr>
              <w:t>关于加强</w:t>
            </w:r>
            <w:r>
              <w:rPr>
                <w:rFonts w:hint="eastAsia" w:ascii="方正仿宋_GBK" w:hAnsi="方正仿宋_GBK" w:eastAsia="方正仿宋_GBK" w:cs="方正仿宋_GBK"/>
                <w:color w:val="000000"/>
                <w:kern w:val="0"/>
                <w:sz w:val="24"/>
                <w:lang w:eastAsia="zh-CN"/>
              </w:rPr>
              <w:t>我区食品安全工作的建议</w:t>
            </w:r>
          </w:p>
        </w:tc>
        <w:tc>
          <w:tcPr>
            <w:tcW w:w="13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民盟、民进、九三、知联会联络组</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马</w:t>
            </w:r>
            <w:r>
              <w:rPr>
                <w:rFonts w:hint="eastAsia" w:ascii="方正仿宋_GBK" w:hAnsi="方正仿宋_GBK" w:eastAsia="方正仿宋_GBK" w:cs="方正仿宋_GBK"/>
                <w:color w:val="000000"/>
                <w:kern w:val="0"/>
                <w:sz w:val="24"/>
                <w:lang w:val="en-US" w:eastAsia="zh-CN"/>
              </w:rPr>
              <w:t xml:space="preserve">  </w:t>
            </w:r>
            <w:r>
              <w:rPr>
                <w:rFonts w:hint="eastAsia" w:ascii="方正仿宋_GBK" w:hAnsi="方正仿宋_GBK" w:eastAsia="方正仿宋_GBK" w:cs="方正仿宋_GBK"/>
                <w:color w:val="000000"/>
                <w:kern w:val="0"/>
                <w:sz w:val="24"/>
                <w:lang w:eastAsia="zh-CN"/>
              </w:rPr>
              <w:t>维</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eastAsia="zh-CN"/>
              </w:rPr>
            </w:pPr>
            <w:r>
              <w:rPr>
                <w:rFonts w:hint="eastAsia" w:ascii="方正仿宋_GBK" w:hAnsi="方正仿宋_GBK" w:eastAsia="方正仿宋_GBK" w:cs="方正仿宋_GBK"/>
                <w:color w:val="000000"/>
                <w:kern w:val="0"/>
                <w:sz w:val="24"/>
                <w:lang w:eastAsia="zh-CN"/>
              </w:rPr>
              <w:t>食品流通监管股</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eastAsia="zh-CN"/>
              </w:rPr>
            </w:pPr>
            <w:r>
              <w:rPr>
                <w:rFonts w:hint="eastAsia" w:ascii="方正仿宋_GBK" w:hAnsi="方正仿宋_GBK" w:eastAsia="方正仿宋_GBK" w:cs="方正仿宋_GBK"/>
                <w:color w:val="000000"/>
                <w:kern w:val="0"/>
                <w:sz w:val="24"/>
                <w:lang w:eastAsia="zh-CN"/>
              </w:rPr>
              <w:t>康正权</w:t>
            </w:r>
          </w:p>
        </w:tc>
        <w:tc>
          <w:tcPr>
            <w:tcW w:w="5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主</w:t>
            </w:r>
            <w:r>
              <w:rPr>
                <w:rStyle w:val="17"/>
              </w:rPr>
              <w:t>办</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32" w:hRule="atLeast"/>
          <w:jc w:val="center"/>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rFonts w:hint="eastAsia"/>
                <w:color w:val="000000"/>
                <w:kern w:val="0"/>
                <w:sz w:val="24"/>
              </w:rPr>
              <w:t>4</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rPr>
            </w:pPr>
            <w:r>
              <w:rPr>
                <w:rStyle w:val="17"/>
              </w:rPr>
              <w:t>区政协</w:t>
            </w:r>
          </w:p>
        </w:tc>
        <w:tc>
          <w:tcPr>
            <w:tcW w:w="11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eastAsia="宋体"/>
                <w:color w:val="000000"/>
                <w:sz w:val="24"/>
                <w:lang w:val="en-US" w:eastAsia="zh-CN"/>
              </w:rPr>
            </w:pPr>
            <w:r>
              <w:rPr>
                <w:rFonts w:hint="eastAsia"/>
                <w:color w:val="000000"/>
                <w:kern w:val="0"/>
                <w:sz w:val="24"/>
                <w:lang w:val="en-US" w:eastAsia="zh-CN"/>
              </w:rPr>
              <w:t>78</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关于泔水统一回收处理的建议</w:t>
            </w:r>
          </w:p>
        </w:tc>
        <w:tc>
          <w:tcPr>
            <w:tcW w:w="1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lang w:eastAsia="zh-CN"/>
              </w:rPr>
              <w:t>苟兴杰等</w:t>
            </w:r>
            <w:r>
              <w:rPr>
                <w:rFonts w:hint="eastAsia" w:ascii="方正仿宋_GBK" w:hAnsi="方正仿宋_GBK" w:eastAsia="方正仿宋_GBK" w:cs="方正仿宋_GBK"/>
                <w:color w:val="000000"/>
                <w:kern w:val="0"/>
                <w:sz w:val="24"/>
                <w:lang w:val="en-US" w:eastAsia="zh-CN"/>
              </w:rPr>
              <w:t>3人</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冯</w:t>
            </w:r>
            <w:r>
              <w:rPr>
                <w:rFonts w:hint="eastAsia" w:ascii="方正仿宋_GBK" w:hAnsi="方正仿宋_GBK" w:eastAsia="方正仿宋_GBK" w:cs="方正仿宋_GBK"/>
                <w:color w:val="000000"/>
                <w:kern w:val="0"/>
                <w:sz w:val="24"/>
                <w:lang w:val="en-US" w:eastAsia="zh-CN"/>
              </w:rPr>
              <w:t xml:space="preserve">  </w:t>
            </w:r>
            <w:r>
              <w:rPr>
                <w:rFonts w:hint="eastAsia" w:ascii="方正仿宋_GBK" w:hAnsi="方正仿宋_GBK" w:eastAsia="方正仿宋_GBK" w:cs="方正仿宋_GBK"/>
                <w:color w:val="000000"/>
                <w:kern w:val="0"/>
                <w:sz w:val="24"/>
                <w:lang w:eastAsia="zh-CN"/>
              </w:rPr>
              <w:t>斌</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餐饮服务监管股</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冯键健</w:t>
            </w:r>
          </w:p>
        </w:tc>
        <w:tc>
          <w:tcPr>
            <w:tcW w:w="5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eastAsia="zh-CN"/>
              </w:rPr>
              <w:t>主</w:t>
            </w:r>
            <w:r>
              <w:rPr>
                <w:rFonts w:hint="eastAsia" w:ascii="方正仿宋_GBK" w:hAnsi="方正仿宋_GBK" w:eastAsia="方正仿宋_GBK" w:cs="方正仿宋_GBK"/>
                <w:color w:val="000000"/>
                <w:kern w:val="0"/>
                <w:sz w:val="24"/>
              </w:rPr>
              <w:t>办</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r>
    </w:tbl>
    <w:p>
      <w:pPr>
        <w:rPr>
          <w:rFonts w:eastAsia="方正仿宋_GBK"/>
          <w:sz w:val="32"/>
          <w:szCs w:val="32"/>
        </w:rPr>
      </w:pPr>
    </w:p>
    <w:p>
      <w:pPr>
        <w:rPr>
          <w:rFonts w:eastAsia="方正仿宋_GBK"/>
          <w:sz w:val="32"/>
          <w:szCs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100" w:lineRule="exact"/>
        <w:rPr>
          <w:rFonts w:eastAsia="方正仿宋_GBK"/>
          <w:sz w:val="32"/>
        </w:rPr>
      </w:pPr>
    </w:p>
    <w:p>
      <w:pPr>
        <w:spacing w:line="576" w:lineRule="exact"/>
        <w:ind w:firstLine="640"/>
        <w:jc w:val="right"/>
        <w:rPr>
          <w:rFonts w:eastAsia="方正仿宋_GBK"/>
          <w:sz w:val="32"/>
          <w:szCs w:val="32"/>
        </w:rPr>
      </w:pPr>
    </w:p>
    <w:p>
      <w:pPr>
        <w:spacing w:line="576" w:lineRule="exact"/>
        <w:ind w:firstLine="640"/>
        <w:jc w:val="right"/>
        <w:rPr>
          <w:rFonts w:eastAsia="方正仿宋_GBK"/>
          <w:sz w:val="32"/>
          <w:szCs w:val="32"/>
        </w:rPr>
      </w:pPr>
    </w:p>
    <w:p>
      <w:pPr>
        <w:spacing w:line="240" w:lineRule="exact"/>
        <w:rPr>
          <w:rFonts w:eastAsia="方正仿宋_GBK"/>
          <w:color w:val="000000"/>
          <w:sz w:val="32"/>
        </w:rPr>
      </w:pPr>
    </w:p>
    <w:p>
      <w:pPr>
        <w:pBdr>
          <w:top w:val="single" w:color="auto" w:sz="4" w:space="0"/>
          <w:bottom w:val="single" w:color="auto" w:sz="4" w:space="4"/>
        </w:pBdr>
        <w:spacing w:line="480" w:lineRule="exact"/>
        <w:jc w:val="center"/>
        <w:rPr>
          <w:rFonts w:eastAsia="方正仿宋_GBK"/>
          <w:color w:val="000000" w:themeColor="text1"/>
          <w:spacing w:val="-14"/>
          <w:sz w:val="28"/>
          <w:szCs w:val="28"/>
        </w:rPr>
      </w:pPr>
      <w:r>
        <w:rPr>
          <w:rFonts w:eastAsia="方正仿宋_GBK"/>
          <w:color w:val="000000" w:themeColor="text1"/>
          <w:spacing w:val="-14"/>
          <w:sz w:val="28"/>
          <w:szCs w:val="28"/>
        </w:rPr>
        <w:t xml:space="preserve">巴中市恩阳区市场监督管理局办公室               </w:t>
      </w:r>
      <w:r>
        <w:rPr>
          <w:rFonts w:hint="eastAsia" w:eastAsia="方正仿宋_GBK"/>
          <w:color w:val="000000" w:themeColor="text1"/>
          <w:spacing w:val="-14"/>
          <w:sz w:val="28"/>
          <w:szCs w:val="28"/>
          <w:lang w:eastAsia="zh-CN"/>
        </w:rPr>
        <w:t>2021</w:t>
      </w:r>
      <w:r>
        <w:rPr>
          <w:rFonts w:eastAsia="方正仿宋_GBK"/>
          <w:color w:val="000000" w:themeColor="text1"/>
          <w:spacing w:val="-14"/>
          <w:sz w:val="28"/>
          <w:szCs w:val="28"/>
        </w:rPr>
        <w:t>年</w:t>
      </w:r>
      <w:r>
        <w:rPr>
          <w:rFonts w:hint="eastAsia" w:eastAsia="方正仿宋_GBK"/>
          <w:color w:val="000000" w:themeColor="text1"/>
          <w:spacing w:val="-14"/>
          <w:sz w:val="28"/>
          <w:szCs w:val="28"/>
          <w:lang w:val="en-US" w:eastAsia="zh-CN"/>
        </w:rPr>
        <w:t>5</w:t>
      </w:r>
      <w:r>
        <w:rPr>
          <w:rFonts w:eastAsia="方正仿宋_GBK"/>
          <w:color w:val="000000" w:themeColor="text1"/>
          <w:spacing w:val="-14"/>
          <w:sz w:val="28"/>
          <w:szCs w:val="28"/>
        </w:rPr>
        <w:t>月</w:t>
      </w:r>
      <w:r>
        <w:rPr>
          <w:rFonts w:hint="eastAsia" w:eastAsia="方正仿宋_GBK"/>
          <w:color w:val="000000" w:themeColor="text1"/>
          <w:spacing w:val="-14"/>
          <w:sz w:val="28"/>
          <w:szCs w:val="28"/>
          <w:lang w:val="en-US" w:eastAsia="zh-CN"/>
        </w:rPr>
        <w:t>13</w:t>
      </w:r>
      <w:r>
        <w:rPr>
          <w:rFonts w:eastAsia="方正仿宋_GBK"/>
          <w:color w:val="000000" w:themeColor="text1"/>
          <w:spacing w:val="-14"/>
          <w:sz w:val="28"/>
          <w:szCs w:val="28"/>
        </w:rPr>
        <w:t>日印发</w:t>
      </w:r>
    </w:p>
    <w:sectPr>
      <w:headerReference r:id="rId5" w:type="default"/>
      <w:footerReference r:id="rId6" w:type="default"/>
      <w:footerReference r:id="rId7" w:type="even"/>
      <w:pgSz w:w="11906" w:h="16838"/>
      <w:pgMar w:top="2098" w:right="1474" w:bottom="1985" w:left="1588"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sz w:val="32"/>
        <w:szCs w:val="32"/>
      </w:rPr>
    </w:pPr>
    <w:r>
      <w:rPr>
        <w:rStyle w:val="11"/>
        <w:sz w:val="32"/>
        <w:szCs w:val="32"/>
      </w:rPr>
      <w:t xml:space="preserve">— </w:t>
    </w:r>
    <w:r>
      <w:rPr>
        <w:sz w:val="32"/>
        <w:szCs w:val="32"/>
      </w:rPr>
      <w:fldChar w:fldCharType="begin"/>
    </w:r>
    <w:r>
      <w:rPr>
        <w:rStyle w:val="11"/>
        <w:sz w:val="32"/>
        <w:szCs w:val="32"/>
      </w:rPr>
      <w:instrText xml:space="preserve">PAGE  </w:instrText>
    </w:r>
    <w:r>
      <w:rPr>
        <w:sz w:val="32"/>
        <w:szCs w:val="32"/>
      </w:rPr>
      <w:fldChar w:fldCharType="separate"/>
    </w:r>
    <w:r>
      <w:rPr>
        <w:rStyle w:val="11"/>
        <w:sz w:val="32"/>
        <w:szCs w:val="32"/>
      </w:rPr>
      <w:t>5</w:t>
    </w:r>
    <w:r>
      <w:rPr>
        <w:sz w:val="32"/>
        <w:szCs w:val="32"/>
      </w:rPr>
      <w:fldChar w:fldCharType="end"/>
    </w:r>
    <w:r>
      <w:rPr>
        <w:rStyle w:val="11"/>
        <w:sz w:val="32"/>
        <w:szCs w:val="32"/>
      </w:rPr>
      <w:t xml:space="preserve"> — </w:t>
    </w:r>
  </w:p>
  <w:p>
    <w:pPr>
      <w:pStyle w:val="4"/>
      <w:ind w:right="360" w:firstLine="360"/>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362552"/>
      <w:docPartObj>
        <w:docPartGallery w:val="autotext"/>
      </w:docPartObj>
    </w:sdtPr>
    <w:sdtEndPr>
      <w:rPr>
        <w:color w:val="000000" w:themeColor="text1"/>
        <w:sz w:val="32"/>
        <w:szCs w:val="32"/>
      </w:rPr>
    </w:sdtEndPr>
    <w:sdtContent>
      <w:p>
        <w:pPr>
          <w:pStyle w:val="4"/>
          <w:ind w:right="180"/>
          <w:jc w:val="right"/>
        </w:pPr>
        <w:r>
          <w:rPr>
            <w:rFonts w:hint="eastAsia"/>
            <w:color w:val="000000" w:themeColor="text1"/>
            <w:sz w:val="32"/>
            <w:szCs w:val="32"/>
          </w:rPr>
          <w:t xml:space="preserve">— </w:t>
        </w:r>
        <w:r>
          <w:rPr>
            <w:color w:val="000000" w:themeColor="text1"/>
            <w:sz w:val="32"/>
            <w:szCs w:val="32"/>
          </w:rPr>
          <w:fldChar w:fldCharType="begin"/>
        </w:r>
        <w:r>
          <w:rPr>
            <w:color w:val="000000" w:themeColor="text1"/>
            <w:sz w:val="32"/>
            <w:szCs w:val="32"/>
          </w:rPr>
          <w:instrText xml:space="preserve"> PAGE   \* MERGEFORMAT </w:instrText>
        </w:r>
        <w:r>
          <w:rPr>
            <w:color w:val="000000" w:themeColor="text1"/>
            <w:sz w:val="32"/>
            <w:szCs w:val="32"/>
          </w:rPr>
          <w:fldChar w:fldCharType="separate"/>
        </w:r>
        <w:r>
          <w:rPr>
            <w:color w:val="000000" w:themeColor="text1"/>
            <w:sz w:val="32"/>
            <w:szCs w:val="32"/>
            <w:lang w:val="zh-CN"/>
          </w:rPr>
          <w:t>7</w:t>
        </w:r>
        <w:r>
          <w:rPr>
            <w:color w:val="000000" w:themeColor="text1"/>
            <w:sz w:val="32"/>
            <w:szCs w:val="32"/>
          </w:rPr>
          <w:fldChar w:fldCharType="end"/>
        </w:r>
        <w:r>
          <w:rPr>
            <w:rFonts w:hint="eastAsia"/>
            <w:color w:val="000000" w:themeColor="text1"/>
            <w:sz w:val="32"/>
            <w:szCs w:val="32"/>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576" w:yAlign="bottom"/>
      <w:ind w:firstLine="320" w:firstLineChars="100"/>
      <w:rPr>
        <w:rStyle w:val="11"/>
        <w:color w:val="000000" w:themeColor="text1"/>
        <w:sz w:val="32"/>
        <w:szCs w:val="32"/>
      </w:rPr>
    </w:pPr>
    <w:r>
      <w:rPr>
        <w:rFonts w:hint="eastAsia"/>
        <w:color w:val="000000" w:themeColor="text1"/>
        <w:sz w:val="32"/>
        <w:szCs w:val="32"/>
      </w:rPr>
      <w:t xml:space="preserve">— </w:t>
    </w:r>
    <w:r>
      <w:rPr>
        <w:color w:val="000000" w:themeColor="text1"/>
        <w:sz w:val="32"/>
        <w:szCs w:val="32"/>
      </w:rPr>
      <w:fldChar w:fldCharType="begin"/>
    </w:r>
    <w:r>
      <w:rPr>
        <w:rStyle w:val="11"/>
        <w:color w:val="000000" w:themeColor="text1"/>
        <w:sz w:val="32"/>
        <w:szCs w:val="32"/>
      </w:rPr>
      <w:instrText xml:space="preserve">PAGE  </w:instrText>
    </w:r>
    <w:r>
      <w:rPr>
        <w:color w:val="000000" w:themeColor="text1"/>
        <w:sz w:val="32"/>
        <w:szCs w:val="32"/>
      </w:rPr>
      <w:fldChar w:fldCharType="separate"/>
    </w:r>
    <w:r>
      <w:rPr>
        <w:rStyle w:val="11"/>
        <w:color w:val="000000" w:themeColor="text1"/>
        <w:sz w:val="32"/>
        <w:szCs w:val="32"/>
      </w:rPr>
      <w:t>6</w:t>
    </w:r>
    <w:r>
      <w:rPr>
        <w:color w:val="000000" w:themeColor="text1"/>
        <w:sz w:val="32"/>
        <w:szCs w:val="32"/>
      </w:rPr>
      <w:fldChar w:fldCharType="end"/>
    </w:r>
    <w:r>
      <w:rPr>
        <w:rFonts w:hint="eastAsia"/>
        <w:color w:val="000000" w:themeColor="text1"/>
        <w:sz w:val="32"/>
        <w:szCs w:val="32"/>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6443"/>
    <w:rsid w:val="0000230F"/>
    <w:rsid w:val="00003076"/>
    <w:rsid w:val="000109E6"/>
    <w:rsid w:val="000126C1"/>
    <w:rsid w:val="00016FC2"/>
    <w:rsid w:val="00017E8E"/>
    <w:rsid w:val="000201E9"/>
    <w:rsid w:val="0002062F"/>
    <w:rsid w:val="00020D2A"/>
    <w:rsid w:val="000225CA"/>
    <w:rsid w:val="00023567"/>
    <w:rsid w:val="00023FB0"/>
    <w:rsid w:val="00032540"/>
    <w:rsid w:val="0003492B"/>
    <w:rsid w:val="00040101"/>
    <w:rsid w:val="0004098C"/>
    <w:rsid w:val="00042B61"/>
    <w:rsid w:val="00046328"/>
    <w:rsid w:val="00054641"/>
    <w:rsid w:val="00055ACC"/>
    <w:rsid w:val="0007387E"/>
    <w:rsid w:val="00081536"/>
    <w:rsid w:val="00082CFF"/>
    <w:rsid w:val="000877A0"/>
    <w:rsid w:val="000914AA"/>
    <w:rsid w:val="00092136"/>
    <w:rsid w:val="00092878"/>
    <w:rsid w:val="00095306"/>
    <w:rsid w:val="000A28F6"/>
    <w:rsid w:val="000A7ED5"/>
    <w:rsid w:val="000B0FD8"/>
    <w:rsid w:val="000B25F2"/>
    <w:rsid w:val="000B5634"/>
    <w:rsid w:val="000B643B"/>
    <w:rsid w:val="000C29C9"/>
    <w:rsid w:val="000C79D2"/>
    <w:rsid w:val="000D67BC"/>
    <w:rsid w:val="000E2FD5"/>
    <w:rsid w:val="000E3AD9"/>
    <w:rsid w:val="000E685F"/>
    <w:rsid w:val="000E7224"/>
    <w:rsid w:val="000F08CF"/>
    <w:rsid w:val="000F24B9"/>
    <w:rsid w:val="000F5F0E"/>
    <w:rsid w:val="000F7EE4"/>
    <w:rsid w:val="00101AEF"/>
    <w:rsid w:val="00102B7A"/>
    <w:rsid w:val="00107C23"/>
    <w:rsid w:val="00110B37"/>
    <w:rsid w:val="0011247D"/>
    <w:rsid w:val="00112B64"/>
    <w:rsid w:val="0011517F"/>
    <w:rsid w:val="00120109"/>
    <w:rsid w:val="00121AA1"/>
    <w:rsid w:val="00121CB2"/>
    <w:rsid w:val="0012259A"/>
    <w:rsid w:val="00122655"/>
    <w:rsid w:val="00124878"/>
    <w:rsid w:val="001326A0"/>
    <w:rsid w:val="001348A6"/>
    <w:rsid w:val="00135242"/>
    <w:rsid w:val="00136DCB"/>
    <w:rsid w:val="001558C4"/>
    <w:rsid w:val="00156742"/>
    <w:rsid w:val="00165B56"/>
    <w:rsid w:val="0016640B"/>
    <w:rsid w:val="00173730"/>
    <w:rsid w:val="00176993"/>
    <w:rsid w:val="0018238C"/>
    <w:rsid w:val="00183338"/>
    <w:rsid w:val="00183CA6"/>
    <w:rsid w:val="001927C0"/>
    <w:rsid w:val="001A18BD"/>
    <w:rsid w:val="001A3B33"/>
    <w:rsid w:val="001A489B"/>
    <w:rsid w:val="001A6001"/>
    <w:rsid w:val="001A67D7"/>
    <w:rsid w:val="001A7BD4"/>
    <w:rsid w:val="001B032F"/>
    <w:rsid w:val="001B0627"/>
    <w:rsid w:val="001B67E5"/>
    <w:rsid w:val="001B6866"/>
    <w:rsid w:val="001B7CCD"/>
    <w:rsid w:val="001C1F77"/>
    <w:rsid w:val="001C4A0D"/>
    <w:rsid w:val="001C5D12"/>
    <w:rsid w:val="001D2FEE"/>
    <w:rsid w:val="001D6CE4"/>
    <w:rsid w:val="001D6D62"/>
    <w:rsid w:val="001E24E2"/>
    <w:rsid w:val="001F2974"/>
    <w:rsid w:val="001F3016"/>
    <w:rsid w:val="001F358F"/>
    <w:rsid w:val="001F6784"/>
    <w:rsid w:val="0020638C"/>
    <w:rsid w:val="00223E47"/>
    <w:rsid w:val="00231EAA"/>
    <w:rsid w:val="0023265C"/>
    <w:rsid w:val="00235F4A"/>
    <w:rsid w:val="00241930"/>
    <w:rsid w:val="002428F0"/>
    <w:rsid w:val="00243E62"/>
    <w:rsid w:val="002521C5"/>
    <w:rsid w:val="00253141"/>
    <w:rsid w:val="00256166"/>
    <w:rsid w:val="00257434"/>
    <w:rsid w:val="0026066B"/>
    <w:rsid w:val="002612CF"/>
    <w:rsid w:val="0026780C"/>
    <w:rsid w:val="002712F5"/>
    <w:rsid w:val="00276C14"/>
    <w:rsid w:val="00283999"/>
    <w:rsid w:val="00284438"/>
    <w:rsid w:val="00285794"/>
    <w:rsid w:val="00290586"/>
    <w:rsid w:val="002A5236"/>
    <w:rsid w:val="002A53C2"/>
    <w:rsid w:val="002B04BE"/>
    <w:rsid w:val="002B112A"/>
    <w:rsid w:val="002B5926"/>
    <w:rsid w:val="002C1247"/>
    <w:rsid w:val="002D703C"/>
    <w:rsid w:val="002E4048"/>
    <w:rsid w:val="002E6CD6"/>
    <w:rsid w:val="002E6D1F"/>
    <w:rsid w:val="002E6EDE"/>
    <w:rsid w:val="002E7CBE"/>
    <w:rsid w:val="002F2419"/>
    <w:rsid w:val="002F7CED"/>
    <w:rsid w:val="003112BA"/>
    <w:rsid w:val="00312AEA"/>
    <w:rsid w:val="00313A15"/>
    <w:rsid w:val="00315B03"/>
    <w:rsid w:val="0032021B"/>
    <w:rsid w:val="0032072D"/>
    <w:rsid w:val="003247B3"/>
    <w:rsid w:val="00324D8F"/>
    <w:rsid w:val="003301B1"/>
    <w:rsid w:val="00336442"/>
    <w:rsid w:val="0033762A"/>
    <w:rsid w:val="00342570"/>
    <w:rsid w:val="00342A3C"/>
    <w:rsid w:val="0034395D"/>
    <w:rsid w:val="0035018D"/>
    <w:rsid w:val="003530B1"/>
    <w:rsid w:val="00365022"/>
    <w:rsid w:val="00365518"/>
    <w:rsid w:val="00366725"/>
    <w:rsid w:val="00375F9E"/>
    <w:rsid w:val="00380A58"/>
    <w:rsid w:val="00384EFC"/>
    <w:rsid w:val="00385486"/>
    <w:rsid w:val="00385D96"/>
    <w:rsid w:val="003959D2"/>
    <w:rsid w:val="003A27C9"/>
    <w:rsid w:val="003A364F"/>
    <w:rsid w:val="003A3BEB"/>
    <w:rsid w:val="003A5801"/>
    <w:rsid w:val="003A6C7E"/>
    <w:rsid w:val="003B203D"/>
    <w:rsid w:val="003B49AA"/>
    <w:rsid w:val="003B66FD"/>
    <w:rsid w:val="003D076A"/>
    <w:rsid w:val="003E0A3F"/>
    <w:rsid w:val="003E3115"/>
    <w:rsid w:val="003E4917"/>
    <w:rsid w:val="003F3349"/>
    <w:rsid w:val="003F53D6"/>
    <w:rsid w:val="00400147"/>
    <w:rsid w:val="00406FA5"/>
    <w:rsid w:val="00407734"/>
    <w:rsid w:val="00412F83"/>
    <w:rsid w:val="00414B0D"/>
    <w:rsid w:val="00414BC8"/>
    <w:rsid w:val="00420D71"/>
    <w:rsid w:val="0042318F"/>
    <w:rsid w:val="00425814"/>
    <w:rsid w:val="00427A7D"/>
    <w:rsid w:val="00431130"/>
    <w:rsid w:val="004352EE"/>
    <w:rsid w:val="00440492"/>
    <w:rsid w:val="004467AA"/>
    <w:rsid w:val="0045298D"/>
    <w:rsid w:val="00454040"/>
    <w:rsid w:val="004631C9"/>
    <w:rsid w:val="00464121"/>
    <w:rsid w:val="0046666A"/>
    <w:rsid w:val="00466738"/>
    <w:rsid w:val="00466E7E"/>
    <w:rsid w:val="004731E8"/>
    <w:rsid w:val="00485AAC"/>
    <w:rsid w:val="004915F1"/>
    <w:rsid w:val="00491827"/>
    <w:rsid w:val="00491A7C"/>
    <w:rsid w:val="00491D19"/>
    <w:rsid w:val="00491DC6"/>
    <w:rsid w:val="0049347C"/>
    <w:rsid w:val="00494E1B"/>
    <w:rsid w:val="00497FED"/>
    <w:rsid w:val="004C2519"/>
    <w:rsid w:val="004C2D43"/>
    <w:rsid w:val="004C307E"/>
    <w:rsid w:val="004C3753"/>
    <w:rsid w:val="004C3792"/>
    <w:rsid w:val="004C5263"/>
    <w:rsid w:val="004C5E44"/>
    <w:rsid w:val="004C7E0C"/>
    <w:rsid w:val="004D03B7"/>
    <w:rsid w:val="004D0975"/>
    <w:rsid w:val="004D2821"/>
    <w:rsid w:val="004D3D2A"/>
    <w:rsid w:val="004D4CA1"/>
    <w:rsid w:val="004D63F1"/>
    <w:rsid w:val="004F122B"/>
    <w:rsid w:val="004F1298"/>
    <w:rsid w:val="004F2A88"/>
    <w:rsid w:val="004F6EDF"/>
    <w:rsid w:val="004F767E"/>
    <w:rsid w:val="00502BD5"/>
    <w:rsid w:val="00503838"/>
    <w:rsid w:val="00505B06"/>
    <w:rsid w:val="00507809"/>
    <w:rsid w:val="00510BAE"/>
    <w:rsid w:val="00512008"/>
    <w:rsid w:val="0052561B"/>
    <w:rsid w:val="00534A95"/>
    <w:rsid w:val="00536B3E"/>
    <w:rsid w:val="00537EE3"/>
    <w:rsid w:val="00542A9E"/>
    <w:rsid w:val="00543EA4"/>
    <w:rsid w:val="0054427B"/>
    <w:rsid w:val="005442A0"/>
    <w:rsid w:val="00544EB8"/>
    <w:rsid w:val="00544FC2"/>
    <w:rsid w:val="005521F7"/>
    <w:rsid w:val="00553ACA"/>
    <w:rsid w:val="00555E62"/>
    <w:rsid w:val="00560A62"/>
    <w:rsid w:val="00564137"/>
    <w:rsid w:val="005670BE"/>
    <w:rsid w:val="005754D3"/>
    <w:rsid w:val="005767C4"/>
    <w:rsid w:val="005774D9"/>
    <w:rsid w:val="005779DC"/>
    <w:rsid w:val="00582B6B"/>
    <w:rsid w:val="00585EFE"/>
    <w:rsid w:val="0058658C"/>
    <w:rsid w:val="005903D6"/>
    <w:rsid w:val="00591760"/>
    <w:rsid w:val="00591F96"/>
    <w:rsid w:val="00595741"/>
    <w:rsid w:val="005A04C3"/>
    <w:rsid w:val="005A081A"/>
    <w:rsid w:val="005A22CD"/>
    <w:rsid w:val="005B248A"/>
    <w:rsid w:val="005B5150"/>
    <w:rsid w:val="005C392F"/>
    <w:rsid w:val="005C50D8"/>
    <w:rsid w:val="005C5F02"/>
    <w:rsid w:val="005D2804"/>
    <w:rsid w:val="005D5719"/>
    <w:rsid w:val="005D5E8C"/>
    <w:rsid w:val="005E02BA"/>
    <w:rsid w:val="005E23DD"/>
    <w:rsid w:val="005E33AB"/>
    <w:rsid w:val="005F3359"/>
    <w:rsid w:val="005F3E57"/>
    <w:rsid w:val="005F53AA"/>
    <w:rsid w:val="006015DD"/>
    <w:rsid w:val="00605BCA"/>
    <w:rsid w:val="00631436"/>
    <w:rsid w:val="00641DCF"/>
    <w:rsid w:val="006447C0"/>
    <w:rsid w:val="006448CE"/>
    <w:rsid w:val="006465EC"/>
    <w:rsid w:val="006470F4"/>
    <w:rsid w:val="00647637"/>
    <w:rsid w:val="00650C86"/>
    <w:rsid w:val="006541D8"/>
    <w:rsid w:val="00655EDC"/>
    <w:rsid w:val="006560E7"/>
    <w:rsid w:val="006609CE"/>
    <w:rsid w:val="00665596"/>
    <w:rsid w:val="00667B49"/>
    <w:rsid w:val="00670165"/>
    <w:rsid w:val="006803FC"/>
    <w:rsid w:val="00682C3E"/>
    <w:rsid w:val="00684CBF"/>
    <w:rsid w:val="00687243"/>
    <w:rsid w:val="00691CF6"/>
    <w:rsid w:val="00696C19"/>
    <w:rsid w:val="006A01B5"/>
    <w:rsid w:val="006A44B9"/>
    <w:rsid w:val="006A73B0"/>
    <w:rsid w:val="006A7850"/>
    <w:rsid w:val="006B2040"/>
    <w:rsid w:val="006B7D8A"/>
    <w:rsid w:val="006C3C3D"/>
    <w:rsid w:val="006C558B"/>
    <w:rsid w:val="006D0593"/>
    <w:rsid w:val="006E0FA8"/>
    <w:rsid w:val="006E1C98"/>
    <w:rsid w:val="006E3292"/>
    <w:rsid w:val="006E41F7"/>
    <w:rsid w:val="006E7B1A"/>
    <w:rsid w:val="006F6A38"/>
    <w:rsid w:val="006F7A5E"/>
    <w:rsid w:val="0070009B"/>
    <w:rsid w:val="00702485"/>
    <w:rsid w:val="007039B3"/>
    <w:rsid w:val="007132BB"/>
    <w:rsid w:val="00714B56"/>
    <w:rsid w:val="00715CC8"/>
    <w:rsid w:val="00725296"/>
    <w:rsid w:val="00733AE2"/>
    <w:rsid w:val="00736C66"/>
    <w:rsid w:val="00740F2C"/>
    <w:rsid w:val="00751967"/>
    <w:rsid w:val="00752803"/>
    <w:rsid w:val="00753A03"/>
    <w:rsid w:val="00765A93"/>
    <w:rsid w:val="007717BE"/>
    <w:rsid w:val="00772AB4"/>
    <w:rsid w:val="00772EDB"/>
    <w:rsid w:val="00774CE5"/>
    <w:rsid w:val="00784107"/>
    <w:rsid w:val="00785D02"/>
    <w:rsid w:val="007913F0"/>
    <w:rsid w:val="007A5570"/>
    <w:rsid w:val="007A705B"/>
    <w:rsid w:val="007B1063"/>
    <w:rsid w:val="007B4E30"/>
    <w:rsid w:val="007B643C"/>
    <w:rsid w:val="007B6ED1"/>
    <w:rsid w:val="007B710F"/>
    <w:rsid w:val="007C2FBD"/>
    <w:rsid w:val="007C3270"/>
    <w:rsid w:val="007C5BB2"/>
    <w:rsid w:val="007D5160"/>
    <w:rsid w:val="007E314D"/>
    <w:rsid w:val="007E5267"/>
    <w:rsid w:val="00804819"/>
    <w:rsid w:val="00813218"/>
    <w:rsid w:val="00816136"/>
    <w:rsid w:val="008164C9"/>
    <w:rsid w:val="008177FF"/>
    <w:rsid w:val="0083087F"/>
    <w:rsid w:val="00831F44"/>
    <w:rsid w:val="00833489"/>
    <w:rsid w:val="008335FC"/>
    <w:rsid w:val="00834F0D"/>
    <w:rsid w:val="00837565"/>
    <w:rsid w:val="00844902"/>
    <w:rsid w:val="00852093"/>
    <w:rsid w:val="00853ED1"/>
    <w:rsid w:val="00856701"/>
    <w:rsid w:val="00856917"/>
    <w:rsid w:val="0086211C"/>
    <w:rsid w:val="00864214"/>
    <w:rsid w:val="008655F0"/>
    <w:rsid w:val="00867145"/>
    <w:rsid w:val="008718F7"/>
    <w:rsid w:val="00871C5A"/>
    <w:rsid w:val="00872AE9"/>
    <w:rsid w:val="0087388F"/>
    <w:rsid w:val="00873B90"/>
    <w:rsid w:val="00876D4D"/>
    <w:rsid w:val="00877256"/>
    <w:rsid w:val="00887B03"/>
    <w:rsid w:val="0089105F"/>
    <w:rsid w:val="00892C9A"/>
    <w:rsid w:val="008950B1"/>
    <w:rsid w:val="008A209F"/>
    <w:rsid w:val="008A253A"/>
    <w:rsid w:val="008A447C"/>
    <w:rsid w:val="008A5886"/>
    <w:rsid w:val="008A6D59"/>
    <w:rsid w:val="008B4247"/>
    <w:rsid w:val="008B5800"/>
    <w:rsid w:val="008B7F7F"/>
    <w:rsid w:val="008C0E8B"/>
    <w:rsid w:val="008C1A62"/>
    <w:rsid w:val="008C3E33"/>
    <w:rsid w:val="008D1C48"/>
    <w:rsid w:val="008E3EDE"/>
    <w:rsid w:val="008E5B54"/>
    <w:rsid w:val="008E73E8"/>
    <w:rsid w:val="008F1BB1"/>
    <w:rsid w:val="008F60B2"/>
    <w:rsid w:val="008F7EC5"/>
    <w:rsid w:val="009011B0"/>
    <w:rsid w:val="00912A69"/>
    <w:rsid w:val="00915B1A"/>
    <w:rsid w:val="00915B1E"/>
    <w:rsid w:val="00915E81"/>
    <w:rsid w:val="0092103F"/>
    <w:rsid w:val="00922EAC"/>
    <w:rsid w:val="00925750"/>
    <w:rsid w:val="00926213"/>
    <w:rsid w:val="00936662"/>
    <w:rsid w:val="00936D55"/>
    <w:rsid w:val="00937F2D"/>
    <w:rsid w:val="00941370"/>
    <w:rsid w:val="0094175E"/>
    <w:rsid w:val="00942D39"/>
    <w:rsid w:val="00945658"/>
    <w:rsid w:val="0094569B"/>
    <w:rsid w:val="009458ED"/>
    <w:rsid w:val="00951103"/>
    <w:rsid w:val="00953FE1"/>
    <w:rsid w:val="00955D0B"/>
    <w:rsid w:val="009573A9"/>
    <w:rsid w:val="00960C1E"/>
    <w:rsid w:val="00960CBF"/>
    <w:rsid w:val="00966CD2"/>
    <w:rsid w:val="00971D39"/>
    <w:rsid w:val="00971ED4"/>
    <w:rsid w:val="00973DD2"/>
    <w:rsid w:val="00976F4F"/>
    <w:rsid w:val="00985B98"/>
    <w:rsid w:val="009911A9"/>
    <w:rsid w:val="00992248"/>
    <w:rsid w:val="00996AA5"/>
    <w:rsid w:val="009A0A05"/>
    <w:rsid w:val="009A1103"/>
    <w:rsid w:val="009A1C19"/>
    <w:rsid w:val="009A2CE1"/>
    <w:rsid w:val="009B3983"/>
    <w:rsid w:val="009B6300"/>
    <w:rsid w:val="009C035A"/>
    <w:rsid w:val="009C1677"/>
    <w:rsid w:val="009C7F53"/>
    <w:rsid w:val="009D0E73"/>
    <w:rsid w:val="009D1D6C"/>
    <w:rsid w:val="009D3C0C"/>
    <w:rsid w:val="009D640F"/>
    <w:rsid w:val="009E0C11"/>
    <w:rsid w:val="009E0D16"/>
    <w:rsid w:val="009E25BE"/>
    <w:rsid w:val="009F0047"/>
    <w:rsid w:val="009F7E89"/>
    <w:rsid w:val="00A048AF"/>
    <w:rsid w:val="00A15170"/>
    <w:rsid w:val="00A16443"/>
    <w:rsid w:val="00A16C5F"/>
    <w:rsid w:val="00A35EAD"/>
    <w:rsid w:val="00A409FC"/>
    <w:rsid w:val="00A4529C"/>
    <w:rsid w:val="00A5119B"/>
    <w:rsid w:val="00A54B21"/>
    <w:rsid w:val="00A5778C"/>
    <w:rsid w:val="00A66CDE"/>
    <w:rsid w:val="00A737F7"/>
    <w:rsid w:val="00A73994"/>
    <w:rsid w:val="00A73C3C"/>
    <w:rsid w:val="00A741CD"/>
    <w:rsid w:val="00A74200"/>
    <w:rsid w:val="00A76513"/>
    <w:rsid w:val="00A8079C"/>
    <w:rsid w:val="00A90324"/>
    <w:rsid w:val="00A92F5A"/>
    <w:rsid w:val="00A94C61"/>
    <w:rsid w:val="00AA006B"/>
    <w:rsid w:val="00AA7406"/>
    <w:rsid w:val="00AB35E9"/>
    <w:rsid w:val="00AC1648"/>
    <w:rsid w:val="00AD0C73"/>
    <w:rsid w:val="00AD0F28"/>
    <w:rsid w:val="00AD1C2E"/>
    <w:rsid w:val="00AD2321"/>
    <w:rsid w:val="00AD23DF"/>
    <w:rsid w:val="00AD4F9F"/>
    <w:rsid w:val="00AD6361"/>
    <w:rsid w:val="00AD6BEF"/>
    <w:rsid w:val="00AD7A79"/>
    <w:rsid w:val="00AD7B2B"/>
    <w:rsid w:val="00AD7FD6"/>
    <w:rsid w:val="00AE2BCA"/>
    <w:rsid w:val="00AE4B0F"/>
    <w:rsid w:val="00AE6023"/>
    <w:rsid w:val="00AF30AE"/>
    <w:rsid w:val="00AF3BB7"/>
    <w:rsid w:val="00B0254B"/>
    <w:rsid w:val="00B03360"/>
    <w:rsid w:val="00B05ABB"/>
    <w:rsid w:val="00B15BEE"/>
    <w:rsid w:val="00B166EB"/>
    <w:rsid w:val="00B17860"/>
    <w:rsid w:val="00B20A0B"/>
    <w:rsid w:val="00B23988"/>
    <w:rsid w:val="00B23AB5"/>
    <w:rsid w:val="00B26A5C"/>
    <w:rsid w:val="00B31691"/>
    <w:rsid w:val="00B32297"/>
    <w:rsid w:val="00B3595D"/>
    <w:rsid w:val="00B43BF8"/>
    <w:rsid w:val="00B45690"/>
    <w:rsid w:val="00B53649"/>
    <w:rsid w:val="00B5476C"/>
    <w:rsid w:val="00B56147"/>
    <w:rsid w:val="00B576E8"/>
    <w:rsid w:val="00B60E2F"/>
    <w:rsid w:val="00B623F2"/>
    <w:rsid w:val="00B64952"/>
    <w:rsid w:val="00B74F56"/>
    <w:rsid w:val="00B75414"/>
    <w:rsid w:val="00B75CFC"/>
    <w:rsid w:val="00B76D4B"/>
    <w:rsid w:val="00B77F77"/>
    <w:rsid w:val="00B80B03"/>
    <w:rsid w:val="00B81380"/>
    <w:rsid w:val="00B816F1"/>
    <w:rsid w:val="00B835BE"/>
    <w:rsid w:val="00B840CF"/>
    <w:rsid w:val="00B85195"/>
    <w:rsid w:val="00B85B76"/>
    <w:rsid w:val="00B9022B"/>
    <w:rsid w:val="00B90624"/>
    <w:rsid w:val="00B93F58"/>
    <w:rsid w:val="00B94B8C"/>
    <w:rsid w:val="00B975CE"/>
    <w:rsid w:val="00BA0FFF"/>
    <w:rsid w:val="00BA1B3D"/>
    <w:rsid w:val="00BA1BEB"/>
    <w:rsid w:val="00BB1B84"/>
    <w:rsid w:val="00BB22B7"/>
    <w:rsid w:val="00BB2CB0"/>
    <w:rsid w:val="00BB3E54"/>
    <w:rsid w:val="00BC3498"/>
    <w:rsid w:val="00BD00CC"/>
    <w:rsid w:val="00BD2D80"/>
    <w:rsid w:val="00BD30EA"/>
    <w:rsid w:val="00BD4087"/>
    <w:rsid w:val="00BE0030"/>
    <w:rsid w:val="00BE16F8"/>
    <w:rsid w:val="00BE570D"/>
    <w:rsid w:val="00BE71FD"/>
    <w:rsid w:val="00BF38CB"/>
    <w:rsid w:val="00BF3A27"/>
    <w:rsid w:val="00BF3B58"/>
    <w:rsid w:val="00C02948"/>
    <w:rsid w:val="00C02BBE"/>
    <w:rsid w:val="00C0312A"/>
    <w:rsid w:val="00C05832"/>
    <w:rsid w:val="00C064C0"/>
    <w:rsid w:val="00C11D6A"/>
    <w:rsid w:val="00C15234"/>
    <w:rsid w:val="00C16D46"/>
    <w:rsid w:val="00C17657"/>
    <w:rsid w:val="00C20187"/>
    <w:rsid w:val="00C20FD2"/>
    <w:rsid w:val="00C25504"/>
    <w:rsid w:val="00C25B20"/>
    <w:rsid w:val="00C374FC"/>
    <w:rsid w:val="00C412DC"/>
    <w:rsid w:val="00C43343"/>
    <w:rsid w:val="00C506B1"/>
    <w:rsid w:val="00C510BC"/>
    <w:rsid w:val="00C52388"/>
    <w:rsid w:val="00C53D76"/>
    <w:rsid w:val="00C541AE"/>
    <w:rsid w:val="00C5426D"/>
    <w:rsid w:val="00C61918"/>
    <w:rsid w:val="00C62223"/>
    <w:rsid w:val="00C63388"/>
    <w:rsid w:val="00C6422C"/>
    <w:rsid w:val="00C6585F"/>
    <w:rsid w:val="00C66657"/>
    <w:rsid w:val="00C668B6"/>
    <w:rsid w:val="00C7789B"/>
    <w:rsid w:val="00C91170"/>
    <w:rsid w:val="00C9147B"/>
    <w:rsid w:val="00C91C43"/>
    <w:rsid w:val="00C93C80"/>
    <w:rsid w:val="00C94285"/>
    <w:rsid w:val="00CA172B"/>
    <w:rsid w:val="00CA1876"/>
    <w:rsid w:val="00CA2303"/>
    <w:rsid w:val="00CA5F8D"/>
    <w:rsid w:val="00CA6701"/>
    <w:rsid w:val="00CA7808"/>
    <w:rsid w:val="00CA7A5B"/>
    <w:rsid w:val="00CB224E"/>
    <w:rsid w:val="00CB2690"/>
    <w:rsid w:val="00CB5148"/>
    <w:rsid w:val="00CC157E"/>
    <w:rsid w:val="00CC21EB"/>
    <w:rsid w:val="00CC2B30"/>
    <w:rsid w:val="00CC4645"/>
    <w:rsid w:val="00CC4F72"/>
    <w:rsid w:val="00CE176A"/>
    <w:rsid w:val="00CE2B75"/>
    <w:rsid w:val="00CE6C3B"/>
    <w:rsid w:val="00CE6F6E"/>
    <w:rsid w:val="00CF5B9A"/>
    <w:rsid w:val="00D00B62"/>
    <w:rsid w:val="00D00F0F"/>
    <w:rsid w:val="00D01BDE"/>
    <w:rsid w:val="00D036E9"/>
    <w:rsid w:val="00D0445D"/>
    <w:rsid w:val="00D04D54"/>
    <w:rsid w:val="00D14DC1"/>
    <w:rsid w:val="00D20647"/>
    <w:rsid w:val="00D21398"/>
    <w:rsid w:val="00D244E5"/>
    <w:rsid w:val="00D25520"/>
    <w:rsid w:val="00D25CD5"/>
    <w:rsid w:val="00D25EE9"/>
    <w:rsid w:val="00D30623"/>
    <w:rsid w:val="00D419C5"/>
    <w:rsid w:val="00D52B9A"/>
    <w:rsid w:val="00D53B43"/>
    <w:rsid w:val="00D61A00"/>
    <w:rsid w:val="00D62D9A"/>
    <w:rsid w:val="00D63E0C"/>
    <w:rsid w:val="00D64495"/>
    <w:rsid w:val="00D66AA4"/>
    <w:rsid w:val="00D70D35"/>
    <w:rsid w:val="00D73361"/>
    <w:rsid w:val="00D7391B"/>
    <w:rsid w:val="00D7493D"/>
    <w:rsid w:val="00D74A3D"/>
    <w:rsid w:val="00D77483"/>
    <w:rsid w:val="00D80527"/>
    <w:rsid w:val="00D829C5"/>
    <w:rsid w:val="00D82E36"/>
    <w:rsid w:val="00D86EB4"/>
    <w:rsid w:val="00D87BF1"/>
    <w:rsid w:val="00D93B6C"/>
    <w:rsid w:val="00D97C83"/>
    <w:rsid w:val="00D97DE4"/>
    <w:rsid w:val="00DA30CD"/>
    <w:rsid w:val="00DA367A"/>
    <w:rsid w:val="00DA4899"/>
    <w:rsid w:val="00DB24C4"/>
    <w:rsid w:val="00DB3561"/>
    <w:rsid w:val="00DB6B82"/>
    <w:rsid w:val="00DB6F5D"/>
    <w:rsid w:val="00DC4926"/>
    <w:rsid w:val="00DD3780"/>
    <w:rsid w:val="00DD6130"/>
    <w:rsid w:val="00DD6523"/>
    <w:rsid w:val="00DD7CED"/>
    <w:rsid w:val="00DE19FC"/>
    <w:rsid w:val="00DE2A60"/>
    <w:rsid w:val="00DE4DAF"/>
    <w:rsid w:val="00DF14A6"/>
    <w:rsid w:val="00DF1A60"/>
    <w:rsid w:val="00DF1F8A"/>
    <w:rsid w:val="00DF4176"/>
    <w:rsid w:val="00DF497E"/>
    <w:rsid w:val="00E05C75"/>
    <w:rsid w:val="00E064E3"/>
    <w:rsid w:val="00E13F35"/>
    <w:rsid w:val="00E1659E"/>
    <w:rsid w:val="00E17804"/>
    <w:rsid w:val="00E1789F"/>
    <w:rsid w:val="00E229C6"/>
    <w:rsid w:val="00E27B5D"/>
    <w:rsid w:val="00E27C9A"/>
    <w:rsid w:val="00E353B9"/>
    <w:rsid w:val="00E37D27"/>
    <w:rsid w:val="00E456F1"/>
    <w:rsid w:val="00E52071"/>
    <w:rsid w:val="00E53992"/>
    <w:rsid w:val="00E57C87"/>
    <w:rsid w:val="00E609C4"/>
    <w:rsid w:val="00E65605"/>
    <w:rsid w:val="00E67832"/>
    <w:rsid w:val="00E74F79"/>
    <w:rsid w:val="00E82800"/>
    <w:rsid w:val="00E8528B"/>
    <w:rsid w:val="00E862AA"/>
    <w:rsid w:val="00E95188"/>
    <w:rsid w:val="00E95A80"/>
    <w:rsid w:val="00E97D09"/>
    <w:rsid w:val="00EA1768"/>
    <w:rsid w:val="00EB160F"/>
    <w:rsid w:val="00EB427D"/>
    <w:rsid w:val="00EB6522"/>
    <w:rsid w:val="00EC114E"/>
    <w:rsid w:val="00EC61F9"/>
    <w:rsid w:val="00ED2C42"/>
    <w:rsid w:val="00ED2FE4"/>
    <w:rsid w:val="00ED5BD5"/>
    <w:rsid w:val="00ED6C55"/>
    <w:rsid w:val="00ED7194"/>
    <w:rsid w:val="00EE1D39"/>
    <w:rsid w:val="00EE3232"/>
    <w:rsid w:val="00EE5C41"/>
    <w:rsid w:val="00EE7064"/>
    <w:rsid w:val="00EF1874"/>
    <w:rsid w:val="00F001D4"/>
    <w:rsid w:val="00F12E58"/>
    <w:rsid w:val="00F13EF7"/>
    <w:rsid w:val="00F3550A"/>
    <w:rsid w:val="00F40D6F"/>
    <w:rsid w:val="00F44F8C"/>
    <w:rsid w:val="00F5064C"/>
    <w:rsid w:val="00F60D61"/>
    <w:rsid w:val="00F62DBD"/>
    <w:rsid w:val="00F665B0"/>
    <w:rsid w:val="00F671B1"/>
    <w:rsid w:val="00F67419"/>
    <w:rsid w:val="00F746A5"/>
    <w:rsid w:val="00F83A37"/>
    <w:rsid w:val="00F87E06"/>
    <w:rsid w:val="00F90C16"/>
    <w:rsid w:val="00F91F14"/>
    <w:rsid w:val="00F9219D"/>
    <w:rsid w:val="00F92BB5"/>
    <w:rsid w:val="00F9442A"/>
    <w:rsid w:val="00FA1B97"/>
    <w:rsid w:val="00FA2519"/>
    <w:rsid w:val="00FA3D32"/>
    <w:rsid w:val="00FB048A"/>
    <w:rsid w:val="00FB10C8"/>
    <w:rsid w:val="00FB3156"/>
    <w:rsid w:val="00FB3B4E"/>
    <w:rsid w:val="00FC0532"/>
    <w:rsid w:val="00FC11BD"/>
    <w:rsid w:val="00FC6454"/>
    <w:rsid w:val="00FC76C9"/>
    <w:rsid w:val="00FD2421"/>
    <w:rsid w:val="00FD7819"/>
    <w:rsid w:val="00FE373F"/>
    <w:rsid w:val="00FE4FA8"/>
    <w:rsid w:val="00FF272A"/>
    <w:rsid w:val="00FF5CC0"/>
    <w:rsid w:val="04E9274A"/>
    <w:rsid w:val="050420E7"/>
    <w:rsid w:val="05FF1254"/>
    <w:rsid w:val="061A46CE"/>
    <w:rsid w:val="13FA68CC"/>
    <w:rsid w:val="16670A08"/>
    <w:rsid w:val="1E210F85"/>
    <w:rsid w:val="1EDB18A1"/>
    <w:rsid w:val="202E0097"/>
    <w:rsid w:val="21342CF8"/>
    <w:rsid w:val="226E33CF"/>
    <w:rsid w:val="23B26546"/>
    <w:rsid w:val="24930371"/>
    <w:rsid w:val="27781433"/>
    <w:rsid w:val="28696ABE"/>
    <w:rsid w:val="290B57F1"/>
    <w:rsid w:val="2D18314D"/>
    <w:rsid w:val="31F65C57"/>
    <w:rsid w:val="31FF5A41"/>
    <w:rsid w:val="35E85835"/>
    <w:rsid w:val="39482E1B"/>
    <w:rsid w:val="3DE86D4C"/>
    <w:rsid w:val="3E2F21B2"/>
    <w:rsid w:val="4C9B0FE3"/>
    <w:rsid w:val="4E0367B7"/>
    <w:rsid w:val="50C855EF"/>
    <w:rsid w:val="55A03D38"/>
    <w:rsid w:val="55FA60EF"/>
    <w:rsid w:val="56891B2D"/>
    <w:rsid w:val="69F57FBC"/>
    <w:rsid w:val="6A1C7D27"/>
    <w:rsid w:val="6F085F5B"/>
    <w:rsid w:val="6FE71BFF"/>
    <w:rsid w:val="703B78C3"/>
    <w:rsid w:val="74414374"/>
    <w:rsid w:val="748433A3"/>
    <w:rsid w:val="782323F4"/>
    <w:rsid w:val="791B418D"/>
    <w:rsid w:val="7B193134"/>
    <w:rsid w:val="7EFB4634"/>
    <w:rsid w:val="7F794A16"/>
    <w:rsid w:val="7FC434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ody Text Indent 2"/>
    <w:basedOn w:val="1"/>
    <w:link w:val="14"/>
    <w:qFormat/>
    <w:uiPriority w:val="0"/>
    <w:pPr>
      <w:tabs>
        <w:tab w:val="left" w:pos="2250"/>
      </w:tabs>
      <w:spacing w:before="100" w:beforeAutospacing="1" w:line="400" w:lineRule="exact"/>
      <w:ind w:firstLine="629"/>
    </w:pPr>
    <w:rPr>
      <w:sz w:val="32"/>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basedOn w:val="9"/>
    <w:uiPriority w:val="0"/>
  </w:style>
  <w:style w:type="character" w:styleId="12">
    <w:name w:val="FollowedHyperlink"/>
    <w:basedOn w:val="9"/>
    <w:qFormat/>
    <w:uiPriority w:val="0"/>
    <w:rPr>
      <w:color w:val="003366"/>
      <w:u w:val="none"/>
    </w:rPr>
  </w:style>
  <w:style w:type="character" w:styleId="13">
    <w:name w:val="Hyperlink"/>
    <w:basedOn w:val="9"/>
    <w:qFormat/>
    <w:uiPriority w:val="0"/>
    <w:rPr>
      <w:color w:val="003366"/>
      <w:u w:val="none"/>
    </w:rPr>
  </w:style>
  <w:style w:type="character" w:customStyle="1" w:styleId="14">
    <w:name w:val="正文文本缩进 2 Char"/>
    <w:link w:val="3"/>
    <w:uiPriority w:val="0"/>
    <w:rPr>
      <w:rFonts w:eastAsia="宋体"/>
      <w:kern w:val="2"/>
      <w:sz w:val="32"/>
      <w:szCs w:val="24"/>
      <w:lang w:bidi="ar-SA"/>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6">
    <w:name w:val="页脚 Char"/>
    <w:basedOn w:val="9"/>
    <w:link w:val="4"/>
    <w:qFormat/>
    <w:uiPriority w:val="0"/>
    <w:rPr>
      <w:kern w:val="2"/>
      <w:sz w:val="18"/>
      <w:szCs w:val="18"/>
    </w:rPr>
  </w:style>
  <w:style w:type="character" w:customStyle="1" w:styleId="17">
    <w:name w:val="font11"/>
    <w:basedOn w:val="9"/>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0"/>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346</Words>
  <Characters>1975</Characters>
  <Lines>16</Lines>
  <Paragraphs>4</Paragraphs>
  <TotalTime>10</TotalTime>
  <ScaleCrop>false</ScaleCrop>
  <LinksUpToDate>false</LinksUpToDate>
  <CharactersWithSpaces>2317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2019-04-26T10:02:00Z</dcterms:created>
  <dc:creator>段安</dc:creator>
  <cp:lastModifiedBy>(｡･ω･｡)ﾉ</cp:lastModifiedBy>
  <cp:lastPrinted>2019-08-06T07:23:00Z</cp:lastPrinted>
  <dcterms:modified xsi:type="dcterms:W3CDTF">2021-08-26T03:30:24Z</dcterms:modified>
  <dc:title>巴中市恩阳区工商行政管理局筹备组文件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1636BAEC76434D85A4E524483DE64AB4</vt:lpwstr>
  </property>
</Properties>
</file>