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40"/>
        </w:rPr>
      </w:pPr>
      <w:bookmarkStart w:id="0" w:name="_Hlk79419478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8-2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号提案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面商记录</w:t>
      </w:r>
    </w:p>
    <w:p>
      <w:pPr>
        <w:ind w:firstLine="560" w:firstLineChars="200"/>
        <w:rPr>
          <w:rFonts w:ascii="宋体" w:hAnsi="宋体" w:eastAsia="宋体"/>
          <w:sz w:val="28"/>
          <w:szCs w:val="32"/>
        </w:rPr>
      </w:pPr>
    </w:p>
    <w:p>
      <w:pPr>
        <w:ind w:firstLine="640" w:firstLineChars="200"/>
        <w:jc w:val="center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第一次面商</w:t>
      </w:r>
    </w:p>
    <w:p>
      <w:pPr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drawing>
          <wp:inline distT="0" distB="0" distL="0" distR="0">
            <wp:extent cx="4435475" cy="2956560"/>
            <wp:effectExtent l="0" t="0" r="3175" b="0"/>
            <wp:docPr id="4" name="图片 4" descr="桌子前坐着的人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桌子前坐着的人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375" cy="296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2021年7月19日，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吴鸽委员办公室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第一次，和吴鸽委员初次见面，就吴委员对我区粮油品质现状的看法和建议作更深入的了解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center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第二次面商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drawing>
          <wp:inline distT="0" distB="0" distL="0" distR="0">
            <wp:extent cx="4330700" cy="2763520"/>
            <wp:effectExtent l="0" t="0" r="12700" b="17780"/>
            <wp:docPr id="5" name="图片 5" descr="电脑前的椅子上坐着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电脑前的椅子上坐着人&#10;&#10;描述已自动生成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宋体" w:hAnsi="宋体" w:eastAsia="宋体"/>
          <w:sz w:val="24"/>
          <w:szCs w:val="28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2021年7月23日，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区政协一楼办公室，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吴鸽委员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第二次面商，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sz w:val="32"/>
          <w:szCs w:val="32"/>
        </w:rPr>
        <w:t>就区农业农村局对建议的回复征求委员的意见和建议。</w:t>
      </w:r>
    </w:p>
    <w:p>
      <w:pPr>
        <w:ind w:firstLine="560" w:firstLineChars="200"/>
        <w:jc w:val="left"/>
        <w:rPr>
          <w:rFonts w:hint="eastAsia" w:ascii="宋体" w:hAnsi="宋体" w:eastAsia="宋体"/>
          <w:sz w:val="28"/>
          <w:szCs w:val="32"/>
          <w:lang w:eastAsia="zh-CN"/>
        </w:rPr>
      </w:pPr>
    </w:p>
    <w:p>
      <w:pPr>
        <w:ind w:firstLine="640" w:firstLineChars="200"/>
        <w:jc w:val="center"/>
        <w:rPr>
          <w:rFonts w:hint="eastAsia" w:ascii="宋体" w:hAnsi="宋体" w:eastAsia="宋体"/>
          <w:sz w:val="28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第三次面商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drawing>
          <wp:inline distT="0" distB="0" distL="0" distR="0">
            <wp:extent cx="4469130" cy="2979420"/>
            <wp:effectExtent l="0" t="0" r="7620" b="0"/>
            <wp:docPr id="6" name="图片 6" descr="桌子上放着笔记本电脑的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桌子上放着笔记本电脑的人&#10;&#10;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716" cy="298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32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2021年7月30日，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吴鸽委员办公室，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吴鸽委员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第三次面商，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就我区粮油品质的现状、主管部门的主要措施及下一步打算作更广泛深入的交流。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32"/>
        </w:rPr>
      </w:pPr>
    </w:p>
    <w:p>
      <w:pPr>
        <w:spacing w:line="360" w:lineRule="auto"/>
        <w:ind w:firstLine="560" w:firstLineChars="200"/>
        <w:jc w:val="right"/>
        <w:rPr>
          <w:rFonts w:ascii="宋体" w:hAnsi="宋体" w:eastAsia="宋体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5D"/>
    <w:rsid w:val="00023E1A"/>
    <w:rsid w:val="002B48EF"/>
    <w:rsid w:val="00363D5D"/>
    <w:rsid w:val="0052729F"/>
    <w:rsid w:val="009678BE"/>
    <w:rsid w:val="009E4740"/>
    <w:rsid w:val="00B220CC"/>
    <w:rsid w:val="00F44D2E"/>
    <w:rsid w:val="29B9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1</TotalTime>
  <ScaleCrop>false</ScaleCrop>
  <LinksUpToDate>false</LinksUpToDate>
  <CharactersWithSpaces>269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2021-08-09T08:21:00Z</dcterms:created>
  <dc:creator>廖 旭东</dc:creator>
  <cp:lastModifiedBy>Admin</cp:lastModifiedBy>
  <dcterms:modified xsi:type="dcterms:W3CDTF">2021-08-25T10:16:52Z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7C409F0F9464452A97B639A7FF4F78FD</vt:lpwstr>
  </property>
</Properties>
</file>