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44"/>
          <w:szCs w:val="44"/>
          <w:lang w:eastAsia="zh-CN"/>
        </w:rPr>
      </w:pPr>
      <w:bookmarkStart w:id="0" w:name="_Hlk79419478"/>
      <w:bookmarkEnd w:id="0"/>
      <w:r>
        <w:rPr>
          <w:rFonts w:hint="eastAsia" w:ascii="方正小标宋_GBK" w:hAnsi="方正小标宋_GBK" w:eastAsia="方正小标宋_GBK" w:cs="方正小标宋_GBK"/>
          <w:sz w:val="44"/>
          <w:szCs w:val="44"/>
        </w:rPr>
        <w:t>区政协二届七次会议第</w:t>
      </w:r>
      <w:r>
        <w:rPr>
          <w:rFonts w:hint="eastAsia" w:ascii="方正小标宋_GBK" w:hAnsi="方正小标宋_GBK" w:eastAsia="方正小标宋_GBK" w:cs="方正小标宋_GBK"/>
          <w:sz w:val="44"/>
          <w:szCs w:val="44"/>
          <w:lang w:val="en-US" w:eastAsia="zh-CN"/>
        </w:rPr>
        <w:t>9</w:t>
      </w:r>
      <w:r>
        <w:rPr>
          <w:rFonts w:hint="eastAsia" w:ascii="方正小标宋_GBK" w:hAnsi="方正小标宋_GBK" w:eastAsia="方正小标宋_GBK" w:cs="方正小标宋_GBK"/>
          <w:sz w:val="44"/>
          <w:szCs w:val="44"/>
        </w:rPr>
        <w:t>号提案</w:t>
      </w:r>
      <w:r>
        <w:rPr>
          <w:rFonts w:hint="eastAsia" w:ascii="方正小标宋_GBK" w:hAnsi="方正小标宋_GBK" w:eastAsia="方正小标宋_GBK" w:cs="方正小标宋_GBK"/>
          <w:sz w:val="44"/>
          <w:szCs w:val="44"/>
          <w:lang w:eastAsia="zh-CN"/>
        </w:rPr>
        <w:t>面商记录</w:t>
      </w:r>
    </w:p>
    <w:p>
      <w:pPr>
        <w:jc w:val="cente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第一次面商</w:t>
      </w:r>
    </w:p>
    <w:p>
      <w:pPr>
        <w:rPr>
          <w:rFonts w:hint="eastAsia" w:eastAsiaTheme="minorEastAsia"/>
          <w:lang w:eastAsia="zh-CN"/>
        </w:rPr>
      </w:pPr>
      <w:r>
        <w:rPr>
          <w:rFonts w:hint="eastAsia" w:eastAsiaTheme="minorEastAsia"/>
          <w:lang w:eastAsia="zh-CN"/>
        </w:rPr>
        <w:drawing>
          <wp:inline distT="0" distB="0" distL="114300" distR="114300">
            <wp:extent cx="5122545" cy="3841750"/>
            <wp:effectExtent l="0" t="0" r="1905" b="6350"/>
            <wp:docPr id="2" name="图片 2" descr="IMG_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300"/>
                    <pic:cNvPicPr>
                      <a:picLocks noChangeAspect="1"/>
                    </pic:cNvPicPr>
                  </pic:nvPicPr>
                  <pic:blipFill>
                    <a:blip r:embed="rId4"/>
                    <a:stretch>
                      <a:fillRect/>
                    </a:stretch>
                  </pic:blipFill>
                  <pic:spPr>
                    <a:xfrm>
                      <a:off x="0" y="0"/>
                      <a:ext cx="5122545" cy="3841750"/>
                    </a:xfrm>
                    <a:prstGeom prst="rect">
                      <a:avLst/>
                    </a:prstGeom>
                  </pic:spPr>
                </pic:pic>
              </a:graphicData>
            </a:graphic>
          </wp:inline>
        </w:drawing>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2021年6月3日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在恩阳中学</w:t>
      </w:r>
      <w:r>
        <w:rPr>
          <w:rFonts w:hint="eastAsia" w:ascii="Times New Roman" w:hAnsi="Times New Roman" w:eastAsia="方正仿宋_GBK" w:cs="Times New Roman"/>
          <w:sz w:val="32"/>
          <w:szCs w:val="32"/>
          <w:lang w:val="en-US" w:eastAsia="zh-CN"/>
        </w:rPr>
        <w:t>与各委员</w:t>
      </w:r>
      <w:r>
        <w:rPr>
          <w:rFonts w:hint="default" w:ascii="Times New Roman" w:hAnsi="Times New Roman" w:eastAsia="方正仿宋_GBK" w:cs="Times New Roman"/>
          <w:sz w:val="32"/>
          <w:szCs w:val="32"/>
          <w:lang w:val="en-US" w:eastAsia="zh-CN"/>
        </w:rPr>
        <w:t>第一次</w:t>
      </w:r>
      <w:r>
        <w:rPr>
          <w:rFonts w:hint="default" w:ascii="Times New Roman" w:hAnsi="Times New Roman" w:eastAsia="方正仿宋_GBK" w:cs="Times New Roman"/>
          <w:sz w:val="32"/>
          <w:szCs w:val="32"/>
          <w:lang w:val="en-US" w:eastAsia="zh-CN"/>
        </w:rPr>
        <w:t>见面，</w:t>
      </w:r>
      <w:r>
        <w:rPr>
          <w:rFonts w:hint="eastAsia" w:ascii="Times New Roman" w:hAnsi="Times New Roman" w:eastAsia="方正仿宋_GBK" w:cs="Times New Roman"/>
          <w:sz w:val="32"/>
          <w:szCs w:val="32"/>
          <w:lang w:val="en-US" w:eastAsia="zh-CN"/>
        </w:rPr>
        <w:t>详细</w:t>
      </w:r>
      <w:r>
        <w:rPr>
          <w:rFonts w:hint="default" w:ascii="Times New Roman" w:hAnsi="Times New Roman" w:eastAsia="方正仿宋_GBK" w:cs="Times New Roman"/>
          <w:sz w:val="32"/>
          <w:szCs w:val="32"/>
          <w:lang w:val="en-US" w:eastAsia="zh-CN"/>
        </w:rPr>
        <w:t>了解</w:t>
      </w:r>
      <w:r>
        <w:rPr>
          <w:rFonts w:hint="eastAsia" w:ascii="Times New Roman" w:hAnsi="Times New Roman" w:eastAsia="方正仿宋_GBK" w:cs="Times New Roman"/>
          <w:sz w:val="32"/>
          <w:szCs w:val="32"/>
          <w:lang w:val="en-US" w:eastAsia="zh-CN"/>
        </w:rPr>
        <w:t>提案</w:t>
      </w:r>
      <w:r>
        <w:rPr>
          <w:rFonts w:hint="default" w:ascii="Times New Roman" w:hAnsi="Times New Roman" w:eastAsia="方正仿宋_GBK" w:cs="Times New Roman"/>
          <w:sz w:val="32"/>
          <w:szCs w:val="32"/>
          <w:lang w:val="en-US" w:eastAsia="zh-CN"/>
        </w:rPr>
        <w:t>背景、意图和办理要求。</w:t>
      </w: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jc w:val="cente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第二次面商</w:t>
      </w:r>
    </w:p>
    <w:p>
      <w:pPr>
        <w:rPr>
          <w:rFonts w:hint="eastAsia"/>
          <w:lang w:val="en-US" w:eastAsia="zh-CN"/>
        </w:rPr>
      </w:pPr>
      <w:r>
        <w:rPr>
          <w:rFonts w:hint="eastAsia"/>
          <w:lang w:val="en-US" w:eastAsia="zh-CN"/>
        </w:rPr>
        <w:drawing>
          <wp:inline distT="0" distB="0" distL="114300" distR="114300">
            <wp:extent cx="5074920" cy="3806190"/>
            <wp:effectExtent l="0" t="0" r="11430" b="3810"/>
            <wp:docPr id="4" name="图片 4" descr="C:/Users/Administrator/AppData/Local/Temp/picturecompress_20210730162350/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Local/Temp/picturecompress_20210730162350/output_1.jpgoutput_1"/>
                    <pic:cNvPicPr>
                      <a:picLocks noChangeAspect="1"/>
                    </pic:cNvPicPr>
                  </pic:nvPicPr>
                  <pic:blipFill>
                    <a:blip r:embed="rId5"/>
                    <a:stretch>
                      <a:fillRect/>
                    </a:stretch>
                  </pic:blipFill>
                  <pic:spPr>
                    <a:xfrm>
                      <a:off x="0" y="0"/>
                      <a:ext cx="5074920" cy="3806190"/>
                    </a:xfrm>
                    <a:prstGeom prst="rect">
                      <a:avLst/>
                    </a:prstGeom>
                  </pic:spPr>
                </pic:pic>
              </a:graphicData>
            </a:graphic>
          </wp:inline>
        </w:drawing>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2021年6月30日</w:t>
      </w:r>
      <w:r>
        <w:rPr>
          <w:rFonts w:hint="eastAsia" w:ascii="Times New Roman" w:hAnsi="Times New Roman" w:eastAsia="方正仿宋_GBK" w:cs="Times New Roman"/>
          <w:sz w:val="32"/>
          <w:szCs w:val="32"/>
          <w:lang w:val="en-US" w:eastAsia="zh-CN"/>
        </w:rPr>
        <w:t>，与委员</w:t>
      </w:r>
      <w:r>
        <w:rPr>
          <w:rFonts w:hint="default" w:ascii="Times New Roman" w:hAnsi="Times New Roman" w:eastAsia="方正仿宋_GBK" w:cs="Times New Roman"/>
          <w:sz w:val="32"/>
          <w:szCs w:val="32"/>
          <w:lang w:val="en-US" w:eastAsia="zh-CN"/>
        </w:rPr>
        <w:t>第二次见面，充分征求加大发展农产品加工的意见并共同商讨解决问题的办法和措施。</w:t>
      </w: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jc w:val="cente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第三次面商</w:t>
      </w:r>
    </w:p>
    <w:p>
      <w:pPr>
        <w:rPr>
          <w:rFonts w:hint="eastAsia"/>
          <w:lang w:val="en-US" w:eastAsia="zh-CN"/>
        </w:rPr>
      </w:pPr>
      <w:r>
        <w:rPr>
          <w:rFonts w:hint="eastAsia"/>
          <w:lang w:val="en-US" w:eastAsia="zh-CN"/>
        </w:rPr>
        <w:drawing>
          <wp:inline distT="0" distB="0" distL="114300" distR="114300">
            <wp:extent cx="5274310" cy="3955415"/>
            <wp:effectExtent l="0" t="0" r="2540" b="6985"/>
            <wp:docPr id="3" name="图片 3" descr="IMG_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424"/>
                    <pic:cNvPicPr>
                      <a:picLocks noChangeAspect="1"/>
                    </pic:cNvPicPr>
                  </pic:nvPicPr>
                  <pic:blipFill>
                    <a:blip r:embed="rId6"/>
                    <a:stretch>
                      <a:fillRect/>
                    </a:stretch>
                  </pic:blipFill>
                  <pic:spPr>
                    <a:xfrm>
                      <a:off x="0" y="0"/>
                      <a:ext cx="5274310" cy="3955415"/>
                    </a:xfrm>
                    <a:prstGeom prst="rect">
                      <a:avLst/>
                    </a:prstGeom>
                  </pic:spPr>
                </pic:pic>
              </a:graphicData>
            </a:graphic>
          </wp:inline>
        </w:drawing>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2021年7月30日</w:t>
      </w:r>
      <w:r>
        <w:rPr>
          <w:rFonts w:hint="eastAsia" w:ascii="Times New Roman" w:hAnsi="Times New Roman" w:eastAsia="方正仿宋_GBK" w:cs="Times New Roman"/>
          <w:sz w:val="32"/>
          <w:szCs w:val="32"/>
          <w:lang w:val="en-US" w:eastAsia="zh-CN"/>
        </w:rPr>
        <w:t>，</w:t>
      </w:r>
      <w:bookmarkStart w:id="1" w:name="_GoBack"/>
      <w:bookmarkEnd w:id="1"/>
      <w:r>
        <w:rPr>
          <w:rFonts w:hint="default" w:ascii="Times New Roman" w:hAnsi="Times New Roman" w:eastAsia="方正仿宋_GBK" w:cs="Times New Roman"/>
          <w:sz w:val="32"/>
          <w:szCs w:val="32"/>
          <w:lang w:val="en-US" w:eastAsia="zh-CN"/>
        </w:rPr>
        <w:t>第三次见面，回复关于加大发展农产品加工的建议的办理情况并认真听取办理意见。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5241D"/>
    <w:rsid w:val="2B491CD0"/>
    <w:rsid w:val="4EA5241D"/>
    <w:rsid w:val="7A174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2021-06-23T03:09:00Z</dcterms:created>
  <dc:creator>Administrator</dc:creator>
  <cp:lastModifiedBy>Admin</cp:lastModifiedBy>
  <cp:lastPrinted>2021-07-30T08:35:00Z</cp:lastPrinted>
  <dcterms:modified xsi:type="dcterms:W3CDTF">2021-08-26T02:19:21Z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D6B82361A2484CD3A55AFAA41F3DD838</vt:lpwstr>
  </property>
</Properties>
</file>