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r>
        <w:t>区政协二届</w:t>
      </w:r>
      <w:r>
        <w:rPr>
          <w:rFonts w:hint="eastAsia"/>
        </w:rPr>
        <w:t>七</w:t>
      </w:r>
      <w:r>
        <w:t>次会议第</w:t>
      </w:r>
      <w:r>
        <w:rPr>
          <w:rFonts w:hint="eastAsia"/>
        </w:rPr>
        <w:t>1</w:t>
      </w:r>
      <w:r>
        <w:t>号提案面商记录</w:t>
      </w:r>
    </w:p>
    <w:p>
      <w:pPr>
        <w:pStyle w:val="7"/>
        <w:rPr>
          <w:rFonts w:hint="eastAsia"/>
        </w:rPr>
      </w:pPr>
    </w:p>
    <w:p>
      <w:pPr>
        <w:pStyle w:val="2"/>
      </w:pPr>
      <w:r>
        <w:t>第一次沟通</w:t>
      </w:r>
    </w:p>
    <w:p>
      <w:pPr>
        <w:ind w:firstLine="640"/>
        <w:rPr>
          <w:rFonts w:hint="eastAsia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130175</wp:posOffset>
            </wp:positionV>
            <wp:extent cx="4587875" cy="3439160"/>
            <wp:effectExtent l="0" t="0" r="3175" b="8890"/>
            <wp:wrapNone/>
            <wp:docPr id="1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87875" cy="343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600"/>
        <w:rPr>
          <w:rFonts w:hint="eastAsia"/>
        </w:rPr>
      </w:pPr>
    </w:p>
    <w:p>
      <w:pPr>
        <w:ind w:firstLine="600"/>
        <w:rPr>
          <w:rFonts w:hint="eastAsia"/>
        </w:rPr>
      </w:pPr>
    </w:p>
    <w:p>
      <w:pPr>
        <w:ind w:firstLine="600"/>
        <w:rPr>
          <w:rFonts w:hint="eastAsia"/>
        </w:rPr>
      </w:pPr>
    </w:p>
    <w:p>
      <w:pPr>
        <w:ind w:firstLine="600"/>
        <w:rPr>
          <w:rFonts w:hint="eastAsia"/>
        </w:rPr>
      </w:pPr>
    </w:p>
    <w:p>
      <w:pPr>
        <w:ind w:firstLine="600"/>
        <w:rPr>
          <w:rFonts w:hint="eastAsia"/>
        </w:rPr>
      </w:pPr>
    </w:p>
    <w:p>
      <w:pPr>
        <w:ind w:firstLine="600"/>
        <w:rPr>
          <w:rFonts w:hint="eastAsia"/>
        </w:rPr>
      </w:pPr>
    </w:p>
    <w:p>
      <w:pPr>
        <w:ind w:firstLine="600"/>
        <w:rPr>
          <w:rFonts w:hint="eastAsia"/>
        </w:rPr>
      </w:pPr>
    </w:p>
    <w:p>
      <w:pPr>
        <w:ind w:firstLine="600"/>
        <w:rPr>
          <w:rFonts w:hint="eastAsia"/>
        </w:rPr>
      </w:pPr>
    </w:p>
    <w:p>
      <w:pPr>
        <w:ind w:firstLine="600"/>
        <w:rPr>
          <w:rFonts w:hint="eastAsia"/>
        </w:rPr>
      </w:pPr>
    </w:p>
    <w:p>
      <w:pPr>
        <w:ind w:firstLine="603"/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2098" w:right="1474" w:bottom="1985" w:left="1588" w:header="851" w:footer="1361" w:gutter="0"/>
          <w:cols w:space="425" w:num="1"/>
          <w:docGrid w:type="lines" w:linePitch="435" w:charSpace="0"/>
        </w:sectPr>
      </w:pPr>
      <w:r>
        <w:rPr>
          <w:b/>
        </w:rPr>
        <w:t>图片说明：</w:t>
      </w:r>
      <w:r>
        <w:t>20</w:t>
      </w:r>
      <w:r>
        <w:rPr>
          <w:rFonts w:hint="eastAsia"/>
        </w:rPr>
        <w:t>21</w:t>
      </w:r>
      <w:r>
        <w:t>年</w:t>
      </w:r>
      <w:r>
        <w:rPr>
          <w:rFonts w:hint="eastAsia"/>
        </w:rPr>
        <w:t>5</w:t>
      </w:r>
      <w:r>
        <w:t>月</w:t>
      </w:r>
      <w:r>
        <w:rPr>
          <w:rFonts w:hint="eastAsia"/>
        </w:rPr>
        <w:t>11</w:t>
      </w:r>
      <w:r>
        <w:t>日，提案办理人区</w:t>
      </w:r>
      <w:r>
        <w:rPr>
          <w:rFonts w:hint="eastAsia"/>
        </w:rPr>
        <w:t>委农办专职副主任杨易超、农业农村局杨绍鑫</w:t>
      </w:r>
      <w:r>
        <w:t>就</w:t>
      </w:r>
      <w:r>
        <w:rPr>
          <w:rFonts w:hint="eastAsia"/>
        </w:rPr>
        <w:t>“关于实施乡村振兴战略的建议”</w:t>
      </w:r>
      <w:r>
        <w:t>提案办理征求提案委员</w:t>
      </w:r>
      <w:r>
        <w:rPr>
          <w:rFonts w:hint="eastAsia"/>
        </w:rPr>
        <w:t>彭锐的</w:t>
      </w:r>
      <w:r>
        <w:t>意见</w:t>
      </w:r>
      <w:r>
        <w:rPr>
          <w:rFonts w:hint="eastAsia"/>
        </w:rPr>
        <w:t>，</w:t>
      </w:r>
      <w:r>
        <w:t>经过与委员交流沟通，充分吸纳委员提出的意见，持续开展下一步工作</w:t>
      </w:r>
    </w:p>
    <w:p>
      <w:pPr>
        <w:pStyle w:val="2"/>
        <w:jc w:val="center"/>
      </w:pPr>
      <w:r>
        <w:t>第</w:t>
      </w:r>
      <w:r>
        <w:rPr>
          <w:rFonts w:hint="eastAsia"/>
        </w:rPr>
        <w:t>二</w:t>
      </w:r>
      <w:r>
        <w:t>次沟通</w:t>
      </w:r>
    </w:p>
    <w:p>
      <w:pPr>
        <w:ind w:firstLine="640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288925</wp:posOffset>
            </wp:positionV>
            <wp:extent cx="4606925" cy="3453130"/>
            <wp:effectExtent l="0" t="0" r="3175" b="13970"/>
            <wp:wrapNone/>
            <wp:docPr id="2" name="图片 3" descr="QQ图片20210802102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QQ图片2021080210205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06925" cy="345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600"/>
        <w:rPr>
          <w:rFonts w:hint="eastAsia"/>
        </w:rPr>
      </w:pPr>
    </w:p>
    <w:p>
      <w:pPr>
        <w:ind w:firstLine="600"/>
        <w:rPr>
          <w:rFonts w:hint="eastAsia"/>
        </w:rPr>
      </w:pPr>
    </w:p>
    <w:p>
      <w:pPr>
        <w:ind w:firstLine="600"/>
        <w:rPr>
          <w:rFonts w:hint="eastAsia"/>
        </w:rPr>
      </w:pPr>
    </w:p>
    <w:p>
      <w:pPr>
        <w:ind w:firstLine="600"/>
        <w:rPr>
          <w:rFonts w:hint="eastAsia"/>
        </w:rPr>
      </w:pPr>
    </w:p>
    <w:p>
      <w:pPr>
        <w:ind w:firstLine="600"/>
        <w:rPr>
          <w:rFonts w:hint="eastAsia"/>
        </w:rPr>
      </w:pPr>
    </w:p>
    <w:p>
      <w:pPr>
        <w:ind w:firstLine="600"/>
        <w:rPr>
          <w:rFonts w:hint="eastAsia"/>
        </w:rPr>
      </w:pPr>
    </w:p>
    <w:p>
      <w:pPr>
        <w:ind w:firstLine="600"/>
        <w:rPr>
          <w:rFonts w:hint="eastAsia"/>
        </w:rPr>
      </w:pPr>
    </w:p>
    <w:p>
      <w:pPr>
        <w:ind w:firstLine="600"/>
        <w:rPr>
          <w:rFonts w:hint="eastAsia"/>
        </w:rPr>
      </w:pPr>
    </w:p>
    <w:p>
      <w:pPr>
        <w:ind w:firstLine="600"/>
        <w:rPr>
          <w:rFonts w:hint="eastAsia"/>
        </w:rPr>
      </w:pPr>
    </w:p>
    <w:p>
      <w:pPr>
        <w:ind w:firstLine="600"/>
        <w:rPr>
          <w:rFonts w:hint="eastAsia"/>
        </w:rPr>
      </w:pPr>
    </w:p>
    <w:p>
      <w:pPr>
        <w:ind w:firstLine="600"/>
        <w:sectPr>
          <w:pgSz w:w="11906" w:h="16838"/>
          <w:pgMar w:top="2098" w:right="1474" w:bottom="1985" w:left="1588" w:header="851" w:footer="1361" w:gutter="0"/>
          <w:cols w:space="425" w:num="1"/>
          <w:docGrid w:type="lines" w:linePitch="435" w:charSpace="0"/>
        </w:sectPr>
      </w:pPr>
      <w:r>
        <w:t>图片说明：20</w:t>
      </w:r>
      <w:r>
        <w:rPr>
          <w:rFonts w:hint="eastAsia"/>
        </w:rPr>
        <w:t>21</w:t>
      </w:r>
      <w:r>
        <w:t>年</w:t>
      </w:r>
      <w:r>
        <w:rPr>
          <w:rFonts w:hint="eastAsia"/>
        </w:rPr>
        <w:t>7</w:t>
      </w:r>
      <w:r>
        <w:t>月</w:t>
      </w:r>
      <w:r>
        <w:rPr>
          <w:rFonts w:hint="eastAsia"/>
        </w:rPr>
        <w:t>29</w:t>
      </w:r>
      <w:r>
        <w:t>日，提案办理人区</w:t>
      </w:r>
      <w:r>
        <w:rPr>
          <w:rFonts w:hint="eastAsia"/>
        </w:rPr>
        <w:t>农业农村局杨绍鑫、许映汇报</w:t>
      </w:r>
      <w:r>
        <w:t>提案</w:t>
      </w:r>
      <w:r>
        <w:rPr>
          <w:rFonts w:hint="eastAsia"/>
        </w:rPr>
        <w:t>提案办理情况</w:t>
      </w:r>
      <w:r>
        <w:t>。</w:t>
      </w:r>
    </w:p>
    <w:p>
      <w:pPr>
        <w:pStyle w:val="2"/>
        <w:rPr>
          <w:szCs w:val="32"/>
        </w:rPr>
      </w:pPr>
      <w:r>
        <w:rPr>
          <w:szCs w:val="32"/>
        </w:rPr>
        <w:t>第</w:t>
      </w:r>
      <w:r>
        <w:rPr>
          <w:rFonts w:hint="eastAsia"/>
        </w:rPr>
        <w:t>三</w:t>
      </w:r>
      <w:r>
        <w:rPr>
          <w:szCs w:val="32"/>
        </w:rPr>
        <w:t>次沟通</w:t>
      </w:r>
    </w:p>
    <w:p>
      <w:pPr>
        <w:ind w:firstLine="640"/>
        <w:rPr>
          <w:rFonts w:hint="eastAsia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2540</wp:posOffset>
            </wp:positionH>
            <wp:positionV relativeFrom="paragraph">
              <wp:posOffset>328295</wp:posOffset>
            </wp:positionV>
            <wp:extent cx="4554220" cy="3417570"/>
            <wp:effectExtent l="0" t="0" r="17780" b="11430"/>
            <wp:wrapNone/>
            <wp:docPr id="3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54220" cy="341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600"/>
        <w:rPr>
          <w:rFonts w:hint="eastAsia"/>
        </w:rPr>
      </w:pPr>
    </w:p>
    <w:p>
      <w:pPr>
        <w:ind w:firstLine="600"/>
        <w:rPr>
          <w:rFonts w:hint="eastAsia"/>
        </w:rPr>
      </w:pPr>
    </w:p>
    <w:p>
      <w:pPr>
        <w:ind w:firstLine="600"/>
        <w:rPr>
          <w:rFonts w:hint="eastAsia"/>
        </w:rPr>
      </w:pPr>
    </w:p>
    <w:p>
      <w:pPr>
        <w:ind w:firstLine="600"/>
        <w:rPr>
          <w:rFonts w:hint="eastAsia"/>
        </w:rPr>
      </w:pPr>
    </w:p>
    <w:p>
      <w:pPr>
        <w:ind w:firstLine="600"/>
        <w:rPr>
          <w:rFonts w:hint="eastAsia"/>
        </w:rPr>
      </w:pPr>
    </w:p>
    <w:p>
      <w:pPr>
        <w:ind w:firstLine="600"/>
        <w:rPr>
          <w:rFonts w:hint="eastAsia"/>
        </w:rPr>
      </w:pPr>
      <w:bookmarkStart w:id="0" w:name="_GoBack"/>
      <w:bookmarkEnd w:id="0"/>
    </w:p>
    <w:p>
      <w:pPr>
        <w:ind w:firstLine="600"/>
        <w:rPr>
          <w:rFonts w:hint="eastAsia"/>
        </w:rPr>
      </w:pPr>
    </w:p>
    <w:p>
      <w:pPr>
        <w:ind w:firstLine="600"/>
        <w:rPr>
          <w:rFonts w:hint="eastAsia"/>
        </w:rPr>
      </w:pPr>
    </w:p>
    <w:p>
      <w:pPr>
        <w:ind w:firstLine="600"/>
        <w:rPr>
          <w:rFonts w:hint="eastAsia"/>
        </w:rPr>
      </w:pPr>
    </w:p>
    <w:p>
      <w:pPr>
        <w:ind w:left="0" w:leftChars="0" w:firstLine="0" w:firstLineChars="0"/>
        <w:rPr>
          <w:rFonts w:hint="eastAsia" w:eastAsia="方正仿宋_GBK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r>
        <w:t>图片说明：20</w:t>
      </w:r>
      <w:r>
        <w:rPr>
          <w:rFonts w:hint="eastAsia"/>
        </w:rPr>
        <w:t>21</w:t>
      </w:r>
      <w:r>
        <w:t>年</w:t>
      </w:r>
      <w:r>
        <w:rPr>
          <w:rFonts w:hint="eastAsia"/>
        </w:rPr>
        <w:t>8</w:t>
      </w:r>
      <w:r>
        <w:t>月</w:t>
      </w:r>
      <w:r>
        <w:rPr>
          <w:rFonts w:hint="eastAsia"/>
        </w:rPr>
        <w:t>16</w:t>
      </w:r>
      <w:r>
        <w:t>日，提案办理人区</w:t>
      </w:r>
      <w:r>
        <w:rPr>
          <w:rFonts w:hint="eastAsia"/>
        </w:rPr>
        <w:t>委农办专职副主任杨易超、</w:t>
      </w:r>
      <w:r>
        <w:t>区</w:t>
      </w:r>
      <w:r>
        <w:rPr>
          <w:rFonts w:hint="eastAsia"/>
        </w:rPr>
        <w:t>农业农村局杨绍鑫向</w:t>
      </w:r>
      <w:r>
        <w:t>提案委员</w:t>
      </w:r>
      <w:r>
        <w:rPr>
          <w:rFonts w:hint="eastAsia"/>
        </w:rPr>
        <w:t>彭锐送达提案办理答复文件，并</w:t>
      </w:r>
      <w:r>
        <w:t>签</w:t>
      </w:r>
      <w:r>
        <w:rPr>
          <w:rFonts w:hint="eastAsia"/>
        </w:rPr>
        <w:t>办理情况反馈意见表。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0" w:lineRule="atLeast"/>
      <w:ind w:right="300" w:rightChars="100" w:firstLine="0" w:firstLineChars="0"/>
      <w:jc w:val="right"/>
    </w:pPr>
    <w:r>
      <w:rPr>
        <w:sz w:val="28"/>
      </w:rPr>
      <w:t xml:space="preserve">— </w:t>
    </w: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>
      <w:rPr>
        <w:sz w:val="28"/>
        <w:lang w:val="zh-CN"/>
      </w:rPr>
      <w:t>1</w:t>
    </w:r>
    <w:r>
      <w:rPr>
        <w:sz w:val="28"/>
      </w:rPr>
      <w:fldChar w:fldCharType="end"/>
    </w:r>
    <w:r>
      <w:rPr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0" w:lineRule="atLeast"/>
      <w:ind w:left="300" w:leftChars="100" w:firstLine="0" w:firstLineChars="0"/>
    </w:pPr>
    <w:r>
      <w:rPr>
        <w:sz w:val="28"/>
      </w:rPr>
      <w:t xml:space="preserve">— </w:t>
    </w: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>
      <w:rPr>
        <w:sz w:val="28"/>
        <w:lang w:val="zh-CN"/>
      </w:rPr>
      <w:t>2</w:t>
    </w:r>
    <w:r>
      <w:rPr>
        <w:sz w:val="28"/>
      </w:rPr>
      <w:fldChar w:fldCharType="end"/>
    </w:r>
    <w:r>
      <w:rPr>
        <w:sz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4F3ACF"/>
    <w:rsid w:val="72CD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utoSpaceDE w:val="0"/>
      <w:autoSpaceDN w:val="0"/>
      <w:spacing w:line="580" w:lineRule="exact"/>
      <w:ind w:firstLine="200" w:firstLineChars="200"/>
      <w:jc w:val="both"/>
    </w:pPr>
    <w:rPr>
      <w:rFonts w:ascii="Times New Roman" w:hAnsi="Times New Roman" w:eastAsia="方正仿宋_GBK" w:cs="Times New Roman"/>
      <w:spacing w:val="-10"/>
      <w:kern w:val="3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ind w:firstLine="0" w:firstLineChars="0"/>
      <w:jc w:val="center"/>
      <w:outlineLvl w:val="0"/>
    </w:pPr>
    <w:rPr>
      <w:rFonts w:ascii="方正黑体_GBK" w:eastAsia="方正黑体_GBK"/>
      <w:b/>
      <w:bCs/>
      <w:kern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7">
    <w:name w:val="文头1"/>
    <w:basedOn w:val="2"/>
    <w:qFormat/>
    <w:uiPriority w:val="0"/>
    <w:pPr>
      <w:ind w:firstLine="0" w:firstLineChars="0"/>
      <w:jc w:val="center"/>
      <w:outlineLvl w:val="9"/>
    </w:pPr>
    <w:rPr>
      <w:rFonts w:ascii="Times New Roman" w:eastAsia="方正小标宋_GBK"/>
      <w:b w:val="0"/>
      <w:sz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3.jpeg"/><Relationship Id="rId13" Type="http://schemas.openxmlformats.org/officeDocument/2006/relationships/image" Target="media/image2.jpeg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2021-08-25T09:59:00Z</dcterms:created>
  <dc:creator>Admin</dc:creator>
  <cp:lastModifiedBy>Admin</cp:lastModifiedBy>
  <dcterms:modified xsi:type="dcterms:W3CDTF">2021-08-25T10:01:53Z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9C98FF78EEE945459628F8FDCAF6C338</vt:lpwstr>
  </property>
</Properties>
</file>